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77" w:type="dxa"/>
        <w:tblCellMar>
          <w:left w:w="10" w:type="dxa"/>
          <w:right w:w="10" w:type="dxa"/>
        </w:tblCellMar>
        <w:tblLook w:val="0000" w:firstRow="0" w:lastRow="0" w:firstColumn="0" w:lastColumn="0" w:noHBand="0" w:noVBand="0"/>
      </w:tblPr>
      <w:tblGrid>
        <w:gridCol w:w="1378"/>
        <w:gridCol w:w="4241"/>
        <w:gridCol w:w="1450"/>
        <w:gridCol w:w="3608"/>
      </w:tblGrid>
      <w:tr w:rsidR="00A26108" w:rsidRPr="00B74C57" w14:paraId="4F3B56E1" w14:textId="77777777" w:rsidTr="00A26108">
        <w:trPr>
          <w:trHeight w:val="276"/>
        </w:trPr>
        <w:tc>
          <w:tcPr>
            <w:tcW w:w="1378" w:type="dxa"/>
            <w:shd w:val="clear" w:color="auto" w:fill="D9D9D9"/>
            <w:tcMar>
              <w:top w:w="0" w:type="dxa"/>
              <w:left w:w="108" w:type="dxa"/>
              <w:bottom w:w="0" w:type="dxa"/>
              <w:right w:w="108" w:type="dxa"/>
            </w:tcMar>
            <w:vAlign w:val="center"/>
          </w:tcPr>
          <w:p w14:paraId="34AFA750" w14:textId="77777777" w:rsidR="00A26108" w:rsidRPr="00B74C57" w:rsidRDefault="00A26108">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4241" w:type="dxa"/>
            <w:tcBorders>
              <w:bottom w:val="single" w:sz="4" w:space="0" w:color="000000"/>
            </w:tcBorders>
            <w:shd w:val="clear" w:color="auto" w:fill="auto"/>
            <w:tcMar>
              <w:top w:w="0" w:type="dxa"/>
              <w:left w:w="108" w:type="dxa"/>
              <w:bottom w:w="0" w:type="dxa"/>
              <w:right w:w="108" w:type="dxa"/>
            </w:tcMar>
          </w:tcPr>
          <w:p w14:paraId="51B2668D" w14:textId="77777777" w:rsidR="00A26108" w:rsidRPr="00B74C57" w:rsidRDefault="00A26108">
            <w:pPr>
              <w:rPr>
                <w:rFonts w:asciiTheme="minorHAnsi" w:eastAsia="Verdana" w:hAnsiTheme="minorHAnsi" w:cstheme="minorHAnsi"/>
                <w:sz w:val="16"/>
                <w:szCs w:val="16"/>
              </w:rPr>
            </w:pPr>
          </w:p>
        </w:tc>
        <w:tc>
          <w:tcPr>
            <w:tcW w:w="1450" w:type="dxa"/>
            <w:shd w:val="clear" w:color="auto" w:fill="D9D9D9"/>
            <w:tcMar>
              <w:top w:w="0" w:type="dxa"/>
              <w:left w:w="108" w:type="dxa"/>
              <w:bottom w:w="0" w:type="dxa"/>
              <w:right w:w="108" w:type="dxa"/>
            </w:tcMar>
            <w:vAlign w:val="center"/>
          </w:tcPr>
          <w:p w14:paraId="15BCE31B" w14:textId="3B66C579" w:rsidR="00A26108" w:rsidRPr="00B74C57" w:rsidRDefault="00A26108">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r>
              <w:rPr>
                <w:rFonts w:asciiTheme="minorHAnsi" w:eastAsia="Verdana" w:hAnsiTheme="minorHAnsi" w:cstheme="minorHAnsi"/>
                <w:sz w:val="16"/>
                <w:szCs w:val="16"/>
              </w:rPr>
              <w:t>/PEC</w:t>
            </w:r>
          </w:p>
        </w:tc>
        <w:tc>
          <w:tcPr>
            <w:tcW w:w="3608" w:type="dxa"/>
            <w:tcBorders>
              <w:bottom w:val="single" w:sz="4" w:space="0" w:color="000000"/>
            </w:tcBorders>
            <w:shd w:val="clear" w:color="auto" w:fill="auto"/>
            <w:tcMar>
              <w:top w:w="0" w:type="dxa"/>
              <w:left w:w="108" w:type="dxa"/>
              <w:bottom w:w="0" w:type="dxa"/>
              <w:right w:w="108" w:type="dxa"/>
            </w:tcMar>
          </w:tcPr>
          <w:p w14:paraId="0A613BAF" w14:textId="77777777" w:rsidR="00A26108" w:rsidRPr="00B74C57" w:rsidRDefault="00A26108">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w:t>
            </w:r>
            <w:r w:rsidRPr="00A26108">
              <w:rPr>
                <w:rFonts w:asciiTheme="minorHAnsi" w:eastAsia="Verdana" w:hAnsiTheme="minorHAnsi" w:cstheme="minorHAnsi"/>
                <w:i/>
                <w:iCs/>
                <w:sz w:val="16"/>
                <w:szCs w:val="16"/>
              </w:rPr>
              <w:t>(obbligatorio per fatturazione elettronica</w:t>
            </w:r>
            <w:r w:rsidRPr="00DB6862">
              <w:rPr>
                <w:rFonts w:asciiTheme="minorHAnsi" w:eastAsia="Verdana" w:hAnsiTheme="minorHAnsi" w:cstheme="minorHAnsi"/>
                <w:sz w:val="16"/>
                <w:szCs w:val="16"/>
              </w:rPr>
              <w:t>)</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57FE6F01" w14:textId="77777777" w:rsidR="00A26108" w:rsidRDefault="00A26108" w:rsidP="00A26108">
      <w:pPr>
        <w:ind w:right="160"/>
        <w:contextualSpacing/>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698"/>
        <w:gridCol w:w="5398"/>
        <w:gridCol w:w="1417"/>
        <w:gridCol w:w="3119"/>
      </w:tblGrid>
      <w:tr w:rsidR="00A26108" w:rsidRPr="00B74C57" w14:paraId="4E3E7AA5" w14:textId="77777777" w:rsidTr="00A26108">
        <w:trPr>
          <w:trHeight w:val="267"/>
        </w:trPr>
        <w:tc>
          <w:tcPr>
            <w:tcW w:w="698" w:type="dxa"/>
            <w:shd w:val="clear" w:color="auto" w:fill="D9D9D9"/>
            <w:tcMar>
              <w:top w:w="0" w:type="dxa"/>
              <w:left w:w="108" w:type="dxa"/>
              <w:bottom w:w="0" w:type="dxa"/>
              <w:right w:w="108" w:type="dxa"/>
            </w:tcMar>
            <w:vAlign w:val="center"/>
          </w:tcPr>
          <w:p w14:paraId="56F56AA7" w14:textId="3347D5DF" w:rsidR="00A26108" w:rsidRPr="00B74C57" w:rsidRDefault="00A26108" w:rsidP="000343E1">
            <w:pPr>
              <w:rPr>
                <w:rFonts w:asciiTheme="minorHAnsi" w:eastAsia="Verdana" w:hAnsiTheme="minorHAnsi" w:cstheme="minorHAnsi"/>
                <w:sz w:val="16"/>
                <w:szCs w:val="16"/>
              </w:rPr>
            </w:pPr>
            <w:r>
              <w:rPr>
                <w:rFonts w:asciiTheme="minorHAnsi" w:eastAsia="Verdana" w:hAnsiTheme="minorHAnsi" w:cstheme="minorHAnsi"/>
                <w:sz w:val="16"/>
                <w:szCs w:val="16"/>
              </w:rPr>
              <w:t>SEDE</w:t>
            </w:r>
          </w:p>
        </w:tc>
        <w:tc>
          <w:tcPr>
            <w:tcW w:w="5398" w:type="dxa"/>
            <w:tcBorders>
              <w:bottom w:val="single" w:sz="4" w:space="0" w:color="000000"/>
            </w:tcBorders>
            <w:shd w:val="clear" w:color="auto" w:fill="auto"/>
            <w:tcMar>
              <w:top w:w="0" w:type="dxa"/>
              <w:left w:w="108" w:type="dxa"/>
              <w:bottom w:w="0" w:type="dxa"/>
              <w:right w:w="108" w:type="dxa"/>
            </w:tcMar>
          </w:tcPr>
          <w:p w14:paraId="20097B16" w14:textId="77777777" w:rsidR="00A26108" w:rsidRPr="00B74C57" w:rsidRDefault="00A26108" w:rsidP="000343E1">
            <w:pPr>
              <w:rPr>
                <w:rFonts w:asciiTheme="minorHAnsi" w:eastAsia="Verdana" w:hAnsiTheme="minorHAnsi" w:cstheme="minorHAnsi"/>
                <w:sz w:val="16"/>
                <w:szCs w:val="16"/>
              </w:rPr>
            </w:pPr>
          </w:p>
        </w:tc>
        <w:tc>
          <w:tcPr>
            <w:tcW w:w="1417" w:type="dxa"/>
            <w:shd w:val="clear" w:color="auto" w:fill="D9D9D9"/>
            <w:tcMar>
              <w:top w:w="0" w:type="dxa"/>
              <w:left w:w="108" w:type="dxa"/>
              <w:bottom w:w="0" w:type="dxa"/>
              <w:right w:w="108" w:type="dxa"/>
            </w:tcMar>
            <w:vAlign w:val="center"/>
          </w:tcPr>
          <w:p w14:paraId="26C3BC7B" w14:textId="2904D14E" w:rsidR="00A26108" w:rsidRPr="00A26108" w:rsidRDefault="00A26108" w:rsidP="000343E1">
            <w:pPr>
              <w:rPr>
                <w:rFonts w:asciiTheme="minorHAnsi" w:eastAsia="Verdana" w:hAnsiTheme="minorHAnsi" w:cstheme="minorHAnsi"/>
                <w:iCs/>
                <w:sz w:val="16"/>
                <w:szCs w:val="16"/>
              </w:rPr>
            </w:pPr>
            <w:r>
              <w:rPr>
                <w:rFonts w:asciiTheme="minorHAnsi" w:eastAsia="Verdana" w:hAnsiTheme="minorHAnsi" w:cstheme="minorHAnsi"/>
                <w:iCs/>
                <w:sz w:val="16"/>
                <w:szCs w:val="16"/>
              </w:rPr>
              <w:t>MAIL/CONTATTI</w:t>
            </w:r>
          </w:p>
        </w:tc>
        <w:tc>
          <w:tcPr>
            <w:tcW w:w="3119" w:type="dxa"/>
            <w:tcBorders>
              <w:bottom w:val="single" w:sz="4" w:space="0" w:color="000000"/>
            </w:tcBorders>
            <w:shd w:val="clear" w:color="auto" w:fill="auto"/>
            <w:tcMar>
              <w:top w:w="0" w:type="dxa"/>
              <w:left w:w="108" w:type="dxa"/>
              <w:bottom w:w="0" w:type="dxa"/>
              <w:right w:w="108" w:type="dxa"/>
            </w:tcMar>
          </w:tcPr>
          <w:p w14:paraId="3E228B15" w14:textId="77777777" w:rsidR="00A26108" w:rsidRPr="00B74C57" w:rsidRDefault="00A26108" w:rsidP="000343E1">
            <w:pPr>
              <w:rPr>
                <w:rFonts w:asciiTheme="minorHAnsi" w:eastAsia="Verdana" w:hAnsiTheme="minorHAnsi" w:cstheme="minorHAnsi"/>
                <w:sz w:val="16"/>
                <w:szCs w:val="16"/>
              </w:rPr>
            </w:pPr>
          </w:p>
        </w:tc>
      </w:tr>
    </w:tbl>
    <w:p w14:paraId="36EB0FA5" w14:textId="77777777" w:rsidR="00D61DAD" w:rsidRPr="00B74C57" w:rsidRDefault="00D61DAD" w:rsidP="00A26108">
      <w:pPr>
        <w:ind w:right="159"/>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417"/>
        <w:gridCol w:w="3119"/>
      </w:tblGrid>
      <w:tr w:rsidR="00D61DAD" w:rsidRPr="00B74C57" w14:paraId="2528813D" w14:textId="77777777" w:rsidTr="00A26108">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417"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3119"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52C1FF2D"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59020450" w:rsidR="00D61DAD" w:rsidRDefault="00121C82" w:rsidP="008944FC">
      <w:pPr>
        <w:jc w:val="both"/>
        <w:rPr>
          <w:rFonts w:asciiTheme="minorHAnsi" w:eastAsia="Verdana" w:hAnsiTheme="minorHAnsi" w:cstheme="minorHAnsi"/>
          <w:sz w:val="14"/>
          <w:szCs w:val="16"/>
          <w:u w:val="single"/>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3D6C67F9" w14:textId="02DD9F6A" w:rsidR="00E72370" w:rsidRDefault="00E72370" w:rsidP="008944FC">
      <w:pPr>
        <w:jc w:val="both"/>
        <w:rPr>
          <w:rFonts w:asciiTheme="minorHAnsi" w:eastAsia="Verdana" w:hAnsiTheme="minorHAnsi" w:cstheme="minorHAnsi"/>
          <w:sz w:val="14"/>
          <w:szCs w:val="16"/>
          <w:u w:val="single"/>
        </w:rPr>
      </w:pPr>
    </w:p>
    <w:p w14:paraId="0B3964D3" w14:textId="33DDB8CA" w:rsidR="00E72370" w:rsidRPr="00A26108" w:rsidRDefault="00E72370" w:rsidP="008944FC">
      <w:pPr>
        <w:jc w:val="both"/>
        <w:rPr>
          <w:rFonts w:asciiTheme="minorHAnsi" w:eastAsia="Verdana" w:hAnsiTheme="minorHAnsi" w:cstheme="minorHAnsi"/>
          <w:sz w:val="14"/>
          <w:szCs w:val="16"/>
          <w:u w:val="single"/>
        </w:rPr>
      </w:pPr>
    </w:p>
    <w:p w14:paraId="101074E3" w14:textId="0D38A6A2" w:rsidR="00E72370" w:rsidRPr="00A26108" w:rsidRDefault="00E72370" w:rsidP="00E72370">
      <w:pPr>
        <w:spacing w:line="0" w:lineRule="atLeast"/>
        <w:rPr>
          <w:rFonts w:cs="Calibri"/>
          <w:sz w:val="16"/>
          <w:szCs w:val="16"/>
        </w:rPr>
      </w:pPr>
      <w:r w:rsidRPr="00A26108">
        <w:rPr>
          <w:rFonts w:eastAsia="Verdana" w:cs="Calibri"/>
          <w:b/>
          <w:i/>
          <w:sz w:val="16"/>
          <w:szCs w:val="16"/>
        </w:rPr>
        <w:t>INDIRIZZI EMAIL A CUI EVENTUALMENTE INVIARE COPIA DELLA FATTURA IN CONOSCENZA:</w:t>
      </w:r>
    </w:p>
    <w:p w14:paraId="6260CFE0" w14:textId="77777777" w:rsidR="00E72370" w:rsidRPr="00A26108" w:rsidRDefault="00E72370" w:rsidP="00E72370">
      <w:pPr>
        <w:spacing w:line="0" w:lineRule="atLeast"/>
        <w:rPr>
          <w:rFonts w:eastAsia="Verdana" w:cs="Calibri"/>
          <w:i/>
          <w:sz w:val="16"/>
          <w:szCs w:val="16"/>
        </w:rPr>
      </w:pPr>
    </w:p>
    <w:tbl>
      <w:tblPr>
        <w:tblW w:w="4962" w:type="dxa"/>
        <w:tblCellMar>
          <w:left w:w="10" w:type="dxa"/>
          <w:right w:w="10" w:type="dxa"/>
        </w:tblCellMar>
        <w:tblLook w:val="0000" w:firstRow="0" w:lastRow="0" w:firstColumn="0" w:lastColumn="0" w:noHBand="0" w:noVBand="0"/>
      </w:tblPr>
      <w:tblGrid>
        <w:gridCol w:w="709"/>
        <w:gridCol w:w="4253"/>
      </w:tblGrid>
      <w:tr w:rsidR="00A26108" w:rsidRPr="00A26108" w14:paraId="6E8A5EA9" w14:textId="77777777" w:rsidTr="00875009">
        <w:trPr>
          <w:trHeight w:val="293"/>
        </w:trPr>
        <w:tc>
          <w:tcPr>
            <w:tcW w:w="709" w:type="dxa"/>
            <w:shd w:val="clear" w:color="auto" w:fill="D9D9D9"/>
            <w:tcMar>
              <w:top w:w="0" w:type="dxa"/>
              <w:left w:w="108" w:type="dxa"/>
              <w:bottom w:w="0" w:type="dxa"/>
              <w:right w:w="108" w:type="dxa"/>
            </w:tcMar>
            <w:vAlign w:val="center"/>
          </w:tcPr>
          <w:p w14:paraId="3713B30C" w14:textId="77777777" w:rsidR="00E72370" w:rsidRPr="00A26108" w:rsidRDefault="00E72370" w:rsidP="00875009">
            <w:pPr>
              <w:rPr>
                <w:rFonts w:eastAsia="Verdana" w:cs="Calibri"/>
                <w:sz w:val="16"/>
                <w:szCs w:val="16"/>
              </w:rPr>
            </w:pPr>
            <w:r w:rsidRPr="00A26108">
              <w:rPr>
                <w:rFonts w:eastAsia="Verdana" w:cs="Calibr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09C891B4" w14:textId="77777777" w:rsidR="00E72370" w:rsidRPr="00A26108" w:rsidRDefault="00E72370" w:rsidP="00875009">
            <w:pPr>
              <w:rPr>
                <w:rFonts w:eastAsia="Verdana" w:cs="Calibri"/>
                <w:sz w:val="16"/>
                <w:szCs w:val="16"/>
              </w:rPr>
            </w:pPr>
          </w:p>
        </w:tc>
      </w:tr>
    </w:tbl>
    <w:p w14:paraId="4D5E630B" w14:textId="77777777" w:rsidR="00E72370" w:rsidRPr="00A26108" w:rsidRDefault="00E72370" w:rsidP="00E72370">
      <w:pPr>
        <w:spacing w:line="0" w:lineRule="atLeast"/>
        <w:rPr>
          <w:rFonts w:eastAsia="Verdana" w:cs="Calibri"/>
          <w:i/>
          <w:sz w:val="16"/>
          <w:szCs w:val="16"/>
        </w:rPr>
      </w:pPr>
    </w:p>
    <w:p w14:paraId="7645C195" w14:textId="41D0BCE7" w:rsidR="00E72370" w:rsidRPr="00A26108" w:rsidRDefault="00A26108" w:rsidP="00E72370">
      <w:pPr>
        <w:spacing w:line="0" w:lineRule="atLeast"/>
        <w:rPr>
          <w:rFonts w:eastAsia="Verdana" w:cs="Calibri"/>
          <w:i/>
          <w:sz w:val="16"/>
          <w:szCs w:val="16"/>
        </w:rPr>
      </w:pPr>
      <w:r>
        <w:rPr>
          <w:rFonts w:eastAsia="Verdana" w:cs="Calibri"/>
          <w:i/>
          <w:sz w:val="16"/>
          <w:szCs w:val="16"/>
        </w:rPr>
        <w:t xml:space="preserve">NB: </w:t>
      </w:r>
      <w:r w:rsidR="00E72370" w:rsidRPr="00A26108">
        <w:rPr>
          <w:rFonts w:eastAsia="Verdana" w:cs="Calibri"/>
          <w:i/>
          <w:sz w:val="16"/>
          <w:szCs w:val="16"/>
        </w:rPr>
        <w:t xml:space="preserve">IL PROFESSIONISTA PAGHERA’ LE SPETTANZE DOVUTE ATTINGENDO DAL FONDO SPESE VERSATO DAL CREDITORE </w:t>
      </w:r>
      <w:r w:rsidRPr="00A26108">
        <w:rPr>
          <w:rFonts w:eastAsia="Verdana" w:cs="Calibri"/>
          <w:i/>
          <w:sz w:val="16"/>
          <w:szCs w:val="16"/>
        </w:rPr>
        <w:t xml:space="preserve">PROCEDENTE:  </w:t>
      </w:r>
      <w:r w:rsidR="00E72370" w:rsidRPr="00A26108">
        <w:rPr>
          <w:rFonts w:eastAsia="Verdana" w:cs="Calibri"/>
          <w:i/>
          <w:sz w:val="16"/>
          <w:szCs w:val="16"/>
        </w:rPr>
        <w:t xml:space="preserve">    </w:t>
      </w:r>
      <w:r w:rsidR="00E72370" w:rsidRPr="00A26108">
        <w:rPr>
          <w:rFonts w:ascii="Wingdings" w:hAnsi="Wingdings"/>
          <w:szCs w:val="18"/>
        </w:rPr>
        <w:t></w:t>
      </w:r>
      <w:r w:rsidR="00E72370" w:rsidRPr="00A26108">
        <w:rPr>
          <w:rFonts w:eastAsia="Verdana" w:cs="Calibri"/>
          <w:i/>
          <w:sz w:val="16"/>
          <w:szCs w:val="16"/>
        </w:rPr>
        <w:t xml:space="preserve"> SI      </w:t>
      </w:r>
      <w:r w:rsidR="00E72370" w:rsidRPr="00A26108">
        <w:rPr>
          <w:rFonts w:ascii="Wingdings" w:hAnsi="Wingdings"/>
          <w:szCs w:val="18"/>
        </w:rPr>
        <w:t></w:t>
      </w:r>
      <w:r w:rsidR="00E72370" w:rsidRPr="00A26108">
        <w:rPr>
          <w:rFonts w:eastAsia="Verdana" w:cs="Calibri"/>
          <w:i/>
          <w:sz w:val="16"/>
          <w:szCs w:val="16"/>
        </w:rPr>
        <w:t xml:space="preserve"> NO</w:t>
      </w:r>
    </w:p>
    <w:p w14:paraId="6D20572E" w14:textId="77777777" w:rsidR="00E72370" w:rsidRPr="00A26108" w:rsidRDefault="00E72370" w:rsidP="00E72370">
      <w:pPr>
        <w:spacing w:line="0" w:lineRule="atLeast"/>
        <w:rPr>
          <w:rFonts w:eastAsia="Verdana" w:cs="Calibri"/>
          <w:i/>
          <w:sz w:val="16"/>
          <w:szCs w:val="16"/>
        </w:rPr>
      </w:pPr>
    </w:p>
    <w:p w14:paraId="1212CCC1" w14:textId="5A304113" w:rsidR="00E72370" w:rsidRPr="002E4891" w:rsidRDefault="00E72370" w:rsidP="004D2DA2">
      <w:pPr>
        <w:spacing w:line="0" w:lineRule="atLeast"/>
        <w:rPr>
          <w:rFonts w:eastAsia="Verdana" w:cs="Calibri"/>
          <w:i/>
          <w:sz w:val="16"/>
          <w:szCs w:val="16"/>
        </w:rPr>
      </w:pPr>
      <w:r w:rsidRPr="002E4891">
        <w:rPr>
          <w:rFonts w:eastAsia="Verdana" w:cs="Calibri"/>
          <w:i/>
          <w:sz w:val="16"/>
          <w:szCs w:val="16"/>
        </w:rPr>
        <w:t>Intestazione fattura - Si precisa che</w:t>
      </w:r>
      <w:r w:rsidR="00A26108" w:rsidRPr="002E4891">
        <w:rPr>
          <w:rFonts w:eastAsia="Verdana" w:cs="Calibri"/>
          <w:i/>
          <w:sz w:val="16"/>
          <w:szCs w:val="16"/>
        </w:rPr>
        <w:t xml:space="preserve"> d</w:t>
      </w:r>
      <w:r w:rsidRPr="002E4891">
        <w:rPr>
          <w:rFonts w:eastAsia="Verdana" w:cs="Calibri"/>
          <w:i/>
          <w:sz w:val="16"/>
          <w:szCs w:val="16"/>
        </w:rPr>
        <w:t>opo l’emissione della fattura, nel caso in cui venga richiesto un cambio di intestazione, verrà addebitato un onere aggiuntivo pari a € 30,00 + iva</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A26108" w:rsidRDefault="00121C82">
      <w:pPr>
        <w:spacing w:line="0" w:lineRule="atLeast"/>
        <w:rPr>
          <w:rFonts w:asciiTheme="minorHAnsi" w:hAnsiTheme="minorHAnsi" w:cstheme="minorHAnsi"/>
          <w:sz w:val="16"/>
          <w:szCs w:val="16"/>
        </w:rPr>
      </w:pPr>
      <w:r w:rsidRPr="00A26108">
        <w:rPr>
          <w:rFonts w:asciiTheme="minorHAnsi" w:eastAsia="Verdana" w:hAnsiTheme="minorHAnsi" w:cstheme="minorHAnsi"/>
          <w:b/>
          <w:i/>
          <w:sz w:val="16"/>
          <w:szCs w:val="16"/>
        </w:rPr>
        <w:t>DESTINATARIO FATTURA (SE UGUALE AD INTESTATARIO NON COMPILARE)</w:t>
      </w:r>
      <w:r w:rsidRPr="00A26108">
        <w:rPr>
          <w:rFonts w:asciiTheme="minorHAnsi" w:eastAsia="Verdana" w:hAnsiTheme="minorHAnsi" w:cstheme="minorHAnsi"/>
          <w:i/>
          <w:sz w:val="16"/>
          <w:szCs w:val="16"/>
        </w:rPr>
        <w:t>:</w:t>
      </w:r>
    </w:p>
    <w:p w14:paraId="766657D0" w14:textId="77777777" w:rsidR="00D61DAD" w:rsidRPr="00A26108"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A26108" w:rsidRPr="00A26108"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A26108" w:rsidRDefault="00121C82">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A26108"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A26108"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A26108" w:rsidRPr="00A26108"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A26108" w:rsidRDefault="00121C82">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A26108"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A26108" w:rsidRDefault="00121C82">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A26108"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A26108"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A26108" w:rsidRPr="00A26108"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A26108" w:rsidRDefault="00121C82">
            <w:pPr>
              <w:rPr>
                <w:rFonts w:asciiTheme="minorHAnsi" w:eastAsia="Verdana" w:hAnsiTheme="minorHAnsi" w:cstheme="minorHAnsi"/>
                <w:sz w:val="16"/>
                <w:szCs w:val="16"/>
              </w:rPr>
            </w:pPr>
            <w:r w:rsidRPr="00A26108">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A26108"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A26108" w:rsidRDefault="00121C82">
            <w:pPr>
              <w:rPr>
                <w:rFonts w:asciiTheme="minorHAnsi" w:eastAsia="Verdana" w:hAnsiTheme="minorHAnsi" w:cstheme="minorHAnsi"/>
                <w:sz w:val="16"/>
                <w:szCs w:val="16"/>
              </w:rPr>
            </w:pPr>
            <w:r w:rsidRPr="00A26108">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A26108"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A26108" w:rsidRDefault="00121C82">
            <w:pPr>
              <w:rPr>
                <w:rFonts w:asciiTheme="minorHAnsi" w:eastAsia="Verdana" w:hAnsiTheme="minorHAnsi" w:cstheme="minorHAnsi"/>
                <w:sz w:val="16"/>
                <w:szCs w:val="16"/>
              </w:rPr>
            </w:pPr>
            <w:r w:rsidRPr="00A26108">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A26108" w:rsidRDefault="00D61DAD">
            <w:pPr>
              <w:rPr>
                <w:rFonts w:asciiTheme="minorHAnsi" w:eastAsia="Verdana" w:hAnsiTheme="minorHAnsi" w:cstheme="minorHAnsi"/>
                <w:sz w:val="16"/>
                <w:szCs w:val="16"/>
              </w:rPr>
            </w:pPr>
          </w:p>
        </w:tc>
      </w:tr>
    </w:tbl>
    <w:p w14:paraId="3B8E7217" w14:textId="77777777" w:rsidR="001139B2" w:rsidRDefault="001139B2">
      <w:pPr>
        <w:spacing w:line="0" w:lineRule="atLeast"/>
        <w:rPr>
          <w:rFonts w:asciiTheme="minorHAnsi" w:eastAsia="Verdana" w:hAnsiTheme="minorHAnsi" w:cstheme="minorHAnsi"/>
          <w:b/>
          <w:bCs/>
          <w:iCs/>
          <w:sz w:val="18"/>
          <w:szCs w:val="18"/>
          <w:u w:val="single"/>
        </w:rPr>
      </w:pPr>
    </w:p>
    <w:p w14:paraId="5B5DEE1F" w14:textId="66ED6026" w:rsidR="007C324E" w:rsidRPr="00465F4D" w:rsidRDefault="007C324E">
      <w:pPr>
        <w:spacing w:line="0" w:lineRule="atLeast"/>
        <w:rPr>
          <w:rFonts w:asciiTheme="minorHAnsi" w:eastAsia="Verdana" w:hAnsiTheme="minorHAnsi" w:cstheme="minorHAnsi"/>
          <w:b/>
          <w:bCs/>
          <w:iCs/>
          <w:sz w:val="18"/>
          <w:szCs w:val="18"/>
          <w:u w:val="single"/>
        </w:rPr>
      </w:pPr>
      <w:r w:rsidRPr="00465F4D">
        <w:rPr>
          <w:rFonts w:asciiTheme="minorHAnsi" w:eastAsia="Verdana" w:hAnsiTheme="minorHAnsi" w:cstheme="minorHAnsi"/>
          <w:b/>
          <w:bCs/>
          <w:iCs/>
          <w:sz w:val="18"/>
          <w:szCs w:val="18"/>
          <w:u w:val="single"/>
        </w:rPr>
        <w:lastRenderedPageBreak/>
        <w:t>SERVIZI RICHIESTI:</w:t>
      </w:r>
    </w:p>
    <w:p w14:paraId="567EBD58" w14:textId="5732C9A9" w:rsidR="007C324E" w:rsidRDefault="007C324E">
      <w:pPr>
        <w:spacing w:line="0" w:lineRule="atLeast"/>
        <w:rPr>
          <w:rFonts w:asciiTheme="minorHAnsi" w:eastAsia="Verdana" w:hAnsiTheme="minorHAnsi" w:cstheme="minorHAnsi"/>
          <w:i/>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7C324E" w:rsidRPr="00872CE4" w14:paraId="2864FF7D" w14:textId="77777777" w:rsidTr="00B77A2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FAED0F"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Pr>
                <w:rFonts w:asciiTheme="minorHAnsi" w:eastAsia="Verdana" w:hAnsiTheme="minorHAnsi" w:cstheme="minorHAnsi"/>
                <w:b/>
                <w:sz w:val="16"/>
                <w:szCs w:val="16"/>
              </w:rPr>
              <w:t xml:space="preserve"> EX ART. 490 II CPC</w:t>
            </w:r>
          </w:p>
        </w:tc>
      </w:tr>
      <w:tr w:rsidR="007C324E" w:rsidRPr="00872CE4" w14:paraId="5E529D91" w14:textId="77777777" w:rsidTr="00B77A2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2A3D"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3391B" w14:textId="77777777" w:rsidR="007C324E" w:rsidRPr="00872CE4" w:rsidRDefault="007C324E" w:rsidP="00B77A2E">
            <w:pPr>
              <w:rPr>
                <w:rFonts w:asciiTheme="minorHAnsi" w:hAnsiTheme="minorHAnsi" w:cstheme="minorHAnsi"/>
                <w:sz w:val="16"/>
                <w:szCs w:val="16"/>
              </w:rPr>
            </w:pPr>
            <w:hyperlink r:id="rId11" w:history="1">
              <w:r w:rsidRPr="00872CE4">
                <w:rPr>
                  <w:rStyle w:val="Collegamentoipertestuale"/>
                  <w:rFonts w:asciiTheme="minorHAnsi" w:hAnsiTheme="minorHAnsi" w:cstheme="minorHAnsi"/>
                  <w:sz w:val="16"/>
                  <w:szCs w:val="16"/>
                </w:rPr>
                <w:t>WWW.ASTEANNUNCI.IT</w:t>
              </w:r>
            </w:hyperlink>
            <w:r w:rsidRPr="00872CE4">
              <w:rPr>
                <w:rFonts w:asciiTheme="minorHAnsi" w:hAnsiTheme="minorHAnsi" w:cstheme="minorHAnsi"/>
                <w:sz w:val="16"/>
                <w:szCs w:val="16"/>
              </w:rPr>
              <w:t xml:space="preserve">; </w:t>
            </w:r>
            <w:hyperlink r:id="rId12" w:history="1">
              <w:r w:rsidRPr="00872CE4">
                <w:rPr>
                  <w:rStyle w:val="Collegamentoipertestuale"/>
                  <w:rFonts w:asciiTheme="minorHAnsi" w:hAnsiTheme="minorHAnsi" w:cstheme="minorHAnsi"/>
                  <w:sz w:val="16"/>
                  <w:szCs w:val="16"/>
                </w:rPr>
                <w:t>WWW.ASTALEGALE.NET</w:t>
              </w:r>
            </w:hyperlink>
            <w:r w:rsidRPr="00872CE4">
              <w:rPr>
                <w:rFonts w:asciiTheme="minorHAnsi" w:hAnsiTheme="minorHAnsi" w:cstheme="minorHAnsi"/>
                <w:sz w:val="16"/>
                <w:szCs w:val="16"/>
              </w:rPr>
              <w:t xml:space="preserve"> ; </w:t>
            </w:r>
            <w:hyperlink r:id="rId13" w:history="1">
              <w:r w:rsidRPr="00872CE4">
                <w:rPr>
                  <w:rStyle w:val="Collegamentoipertestuale"/>
                  <w:rFonts w:asciiTheme="minorHAnsi" w:hAnsiTheme="minorHAnsi" w:cstheme="minorHAnsi"/>
                  <w:sz w:val="16"/>
                  <w:szCs w:val="16"/>
                </w:rPr>
                <w:t>WWW.ASTEGIUDIZIARIE.IT</w:t>
              </w:r>
            </w:hyperlink>
            <w:r w:rsidRPr="00872CE4">
              <w:rPr>
                <w:rFonts w:asciiTheme="minorHAnsi" w:hAnsiTheme="minorHAnsi" w:cstheme="minorHAnsi"/>
                <w:sz w:val="16"/>
                <w:szCs w:val="16"/>
              </w:rPr>
              <w:t xml:space="preserve"> </w:t>
            </w:r>
          </w:p>
        </w:tc>
      </w:tr>
    </w:tbl>
    <w:p w14:paraId="7AED81D0" w14:textId="77777777" w:rsidR="007C324E" w:rsidRDefault="007C324E" w:rsidP="007C324E">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19"/>
        <w:gridCol w:w="10208"/>
      </w:tblGrid>
      <w:tr w:rsidR="000E727E" w:rsidRPr="00872CE4" w14:paraId="0D79C34F" w14:textId="77777777" w:rsidTr="000E727E">
        <w:trPr>
          <w:trHeight w:val="191"/>
        </w:trPr>
        <w:tc>
          <w:tcPr>
            <w:tcW w:w="10627" w:type="dxa"/>
            <w:gridSpan w:val="2"/>
            <w:tcBorders>
              <w:bottom w:val="single" w:sz="4" w:space="0" w:color="auto"/>
              <w:right w:val="single" w:sz="4" w:space="0" w:color="auto"/>
            </w:tcBorders>
            <w:shd w:val="clear" w:color="auto" w:fill="D9D9D9"/>
            <w:tcMar>
              <w:top w:w="0" w:type="dxa"/>
              <w:left w:w="108" w:type="dxa"/>
              <w:bottom w:w="0" w:type="dxa"/>
              <w:right w:w="108" w:type="dxa"/>
            </w:tcMar>
            <w:vAlign w:val="center"/>
          </w:tcPr>
          <w:p w14:paraId="3CFE4A27" w14:textId="09C6264A" w:rsidR="000E727E" w:rsidRPr="00872CE4" w:rsidRDefault="000E727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 SITI COMMERCIALI (a cura del Gruppo Edicom)</w:t>
            </w:r>
          </w:p>
        </w:tc>
      </w:tr>
      <w:tr w:rsidR="000E727E" w:rsidRPr="00872CE4" w14:paraId="6E5A9AF1" w14:textId="7AC20C3F" w:rsidTr="000E727E">
        <w:trPr>
          <w:trHeight w:val="304"/>
        </w:trPr>
        <w:tc>
          <w:tcPr>
            <w:tcW w:w="4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465737" w14:textId="77777777" w:rsidR="000E727E" w:rsidRPr="00872CE4" w:rsidRDefault="000E727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8C953A" w14:textId="44A20D00" w:rsidR="000E727E" w:rsidRPr="00F83EAE" w:rsidRDefault="000E727E" w:rsidP="00B77A2E">
            <w:pPr>
              <w:rPr>
                <w:rFonts w:asciiTheme="minorHAnsi"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 xml:space="preserve">www.casa.it – www.idealista.it </w:t>
            </w:r>
            <w:r>
              <w:rPr>
                <w:rFonts w:asciiTheme="minorHAnsi" w:eastAsia="Verdana" w:hAnsiTheme="minorHAnsi" w:cstheme="minorHAnsi"/>
                <w:sz w:val="16"/>
                <w:szCs w:val="16"/>
              </w:rPr>
              <w:t>a cura del Gruppo Edicom</w:t>
            </w:r>
          </w:p>
        </w:tc>
      </w:tr>
    </w:tbl>
    <w:p w14:paraId="4E3C478F" w14:textId="4D44356F" w:rsidR="007C324E" w:rsidRDefault="007C324E" w:rsidP="007C324E">
      <w:pPr>
        <w:rPr>
          <w:rFonts w:asciiTheme="minorHAnsi" w:eastAsia="Verdana" w:hAnsiTheme="minorHAnsi" w:cstheme="minorHAnsi"/>
          <w:sz w:val="16"/>
          <w:szCs w:val="16"/>
        </w:rPr>
      </w:pPr>
      <w:bookmarkStart w:id="0" w:name="_Hlk20238598"/>
    </w:p>
    <w:p w14:paraId="4CC2CE2C" w14:textId="77777777" w:rsidR="007C324E" w:rsidRDefault="007C324E" w:rsidP="007C324E">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7C324E" w:rsidRPr="00872CE4" w14:paraId="58EEC479" w14:textId="77777777" w:rsidTr="00B77A2E">
        <w:trPr>
          <w:trHeight w:val="230"/>
        </w:trPr>
        <w:tc>
          <w:tcPr>
            <w:tcW w:w="9209" w:type="dxa"/>
            <w:gridSpan w:val="2"/>
            <w:shd w:val="clear" w:color="auto" w:fill="D9D9D9"/>
            <w:tcMar>
              <w:top w:w="0" w:type="dxa"/>
              <w:left w:w="108" w:type="dxa"/>
              <w:bottom w:w="0" w:type="dxa"/>
              <w:right w:w="108" w:type="dxa"/>
            </w:tcMar>
            <w:vAlign w:val="center"/>
          </w:tcPr>
          <w:bookmarkEnd w:id="0"/>
          <w:p w14:paraId="79921901"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sidRPr="00175D2E">
              <w:rPr>
                <w:rFonts w:asciiTheme="minorHAnsi" w:eastAsia="Verdana" w:hAnsiTheme="minorHAnsi" w:cstheme="minorHAnsi"/>
                <w:b/>
                <w:sz w:val="16"/>
                <w:szCs w:val="16"/>
                <w:u w:val="single"/>
              </w:rPr>
              <w:t>EVENTUALI</w:t>
            </w:r>
            <w:r>
              <w:rPr>
                <w:rFonts w:asciiTheme="minorHAnsi" w:eastAsia="Verdana" w:hAnsiTheme="minorHAnsi" w:cstheme="minorHAnsi"/>
                <w:b/>
                <w:sz w:val="16"/>
                <w:szCs w:val="16"/>
              </w:rPr>
              <w:t xml:space="preserve"> </w:t>
            </w:r>
            <w:r w:rsidRPr="00872CE4">
              <w:rPr>
                <w:rFonts w:asciiTheme="minorHAnsi" w:eastAsia="Verdana" w:hAnsiTheme="minorHAnsi" w:cstheme="minorHAnsi"/>
                <w:b/>
                <w:sz w:val="16"/>
                <w:szCs w:val="16"/>
              </w:rPr>
              <w:t>SERVIZI PUBBLICITARI CARTACEI</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4D63651"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7C324E" w:rsidRPr="00872CE4" w14:paraId="66F4725D" w14:textId="77777777" w:rsidTr="00B77A2E">
        <w:trPr>
          <w:trHeight w:val="272"/>
        </w:trPr>
        <w:tc>
          <w:tcPr>
            <w:tcW w:w="421" w:type="dxa"/>
            <w:shd w:val="clear" w:color="auto" w:fill="auto"/>
            <w:tcMar>
              <w:top w:w="0" w:type="dxa"/>
              <w:left w:w="108" w:type="dxa"/>
              <w:bottom w:w="0" w:type="dxa"/>
              <w:right w:w="108" w:type="dxa"/>
            </w:tcMar>
            <w:vAlign w:val="center"/>
          </w:tcPr>
          <w:p w14:paraId="5AF44A52"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68D408FF" w14:textId="210A9E83" w:rsidR="007C324E" w:rsidRPr="00872CE4" w:rsidRDefault="007C324E" w:rsidP="00B77A2E">
            <w:pPr>
              <w:rPr>
                <w:rFonts w:asciiTheme="minorHAnsi" w:hAnsiTheme="minorHAnsi" w:cstheme="minorHAnsi"/>
                <w:sz w:val="16"/>
                <w:szCs w:val="16"/>
              </w:rPr>
            </w:pPr>
            <w:r w:rsidRPr="00872CE4">
              <w:rPr>
                <w:rFonts w:asciiTheme="minorHAnsi" w:eastAsia="Verdana" w:hAnsiTheme="minorHAnsi" w:cstheme="minorHAnsi"/>
                <w:sz w:val="16"/>
                <w:szCs w:val="16"/>
              </w:rPr>
              <w:t>PUBBLICAZIONE PER ESTRATTO SUL QUOTIDIANO</w:t>
            </w:r>
            <w:r>
              <w:rPr>
                <w:rFonts w:asciiTheme="minorHAnsi" w:eastAsia="Verdana" w:hAnsiTheme="minorHAnsi" w:cstheme="minorHAnsi"/>
                <w:sz w:val="16"/>
                <w:szCs w:val="16"/>
              </w:rPr>
              <w:t>:</w:t>
            </w:r>
          </w:p>
        </w:tc>
        <w:tc>
          <w:tcPr>
            <w:tcW w:w="1418" w:type="dxa"/>
            <w:tcBorders>
              <w:right w:val="single" w:sz="4" w:space="0" w:color="000000"/>
            </w:tcBorders>
            <w:shd w:val="clear" w:color="auto" w:fill="auto"/>
            <w:tcMar>
              <w:top w:w="0" w:type="dxa"/>
              <w:left w:w="108" w:type="dxa"/>
              <w:bottom w:w="0" w:type="dxa"/>
              <w:right w:w="108" w:type="dxa"/>
            </w:tcMar>
            <w:vAlign w:val="center"/>
          </w:tcPr>
          <w:p w14:paraId="296A1D58" w14:textId="77777777" w:rsidR="007C324E" w:rsidRPr="00872CE4" w:rsidRDefault="007C324E" w:rsidP="00B77A2E">
            <w:pPr>
              <w:rPr>
                <w:rFonts w:asciiTheme="minorHAnsi" w:eastAsia="Verdana" w:hAnsiTheme="minorHAnsi" w:cstheme="minorHAnsi"/>
                <w:sz w:val="16"/>
                <w:szCs w:val="16"/>
              </w:rPr>
            </w:pPr>
          </w:p>
        </w:tc>
      </w:tr>
      <w:tr w:rsidR="007C324E" w:rsidRPr="00872CE4" w14:paraId="08652BEC" w14:textId="77777777" w:rsidTr="00B77A2E">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4AD438DE" w14:textId="77777777" w:rsidR="007C324E" w:rsidRDefault="007C324E" w:rsidP="00B77A2E">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4A9689BE" w14:textId="77777777" w:rsidR="007C324E" w:rsidRPr="00872CE4" w:rsidRDefault="007C324E" w:rsidP="00B77A2E">
            <w:pPr>
              <w:jc w:val="both"/>
              <w:rPr>
                <w:rFonts w:asciiTheme="minorHAnsi" w:eastAsia="Verdana" w:hAnsiTheme="minorHAnsi" w:cstheme="minorHAnsi"/>
                <w:sz w:val="16"/>
                <w:szCs w:val="16"/>
              </w:rPr>
            </w:pPr>
            <w:r>
              <w:rPr>
                <w:rFonts w:asciiTheme="minorHAnsi" w:eastAsia="Verdana" w:hAnsiTheme="minorHAnsi" w:cstheme="minorHAnsi"/>
                <w:sz w:val="16"/>
                <w:szCs w:val="16"/>
              </w:rPr>
              <w:t xml:space="preserve">ULTERIORI SERVIZI: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C2F29D9" w14:textId="77777777" w:rsidR="007C324E" w:rsidRPr="00872CE4" w:rsidRDefault="007C324E" w:rsidP="00B77A2E">
            <w:pPr>
              <w:rPr>
                <w:rFonts w:asciiTheme="minorHAnsi" w:eastAsia="Verdana" w:hAnsiTheme="minorHAnsi" w:cstheme="minorHAnsi"/>
                <w:sz w:val="16"/>
                <w:szCs w:val="16"/>
              </w:rPr>
            </w:pPr>
          </w:p>
        </w:tc>
      </w:tr>
    </w:tbl>
    <w:p w14:paraId="1731B723" w14:textId="77777777" w:rsidR="007C324E" w:rsidRDefault="007C324E">
      <w:pPr>
        <w:suppressAutoHyphens w:val="0"/>
        <w:spacing w:after="160" w:line="256" w:lineRule="auto"/>
        <w:rPr>
          <w:rFonts w:asciiTheme="minorHAnsi" w:eastAsia="Verdana" w:hAnsiTheme="minorHAnsi" w:cstheme="minorHAnsi"/>
          <w:i/>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7C324E" w:rsidRPr="00872CE4" w14:paraId="5363E8CA" w14:textId="77777777" w:rsidTr="00B77A2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A4DC14" w14:textId="1D1371B1" w:rsidR="007C324E" w:rsidRPr="00872CE4" w:rsidRDefault="007C324E" w:rsidP="00B77A2E">
            <w:pPr>
              <w:spacing w:line="0" w:lineRule="atLeast"/>
              <w:jc w:val="center"/>
              <w:rPr>
                <w:rFonts w:asciiTheme="minorHAnsi" w:eastAsia="Verdana" w:hAnsiTheme="minorHAnsi" w:cstheme="minorHAnsi"/>
                <w:b/>
                <w:sz w:val="16"/>
                <w:szCs w:val="16"/>
              </w:rPr>
            </w:pPr>
            <w:r w:rsidRPr="00175D2E">
              <w:rPr>
                <w:rFonts w:asciiTheme="minorHAnsi" w:eastAsia="Verdana" w:hAnsiTheme="minorHAnsi" w:cstheme="minorHAnsi"/>
                <w:b/>
                <w:sz w:val="16"/>
                <w:szCs w:val="16"/>
                <w:u w:val="single"/>
              </w:rPr>
              <w:t>EVENTUALE</w:t>
            </w:r>
            <w:r>
              <w:rPr>
                <w:rFonts w:asciiTheme="minorHAnsi" w:eastAsia="Verdana" w:hAnsiTheme="minorHAnsi" w:cstheme="minorHAnsi"/>
                <w:b/>
                <w:sz w:val="16"/>
                <w:szCs w:val="16"/>
              </w:rPr>
              <w:t xml:space="preserve"> </w:t>
            </w:r>
            <w:r w:rsidRPr="00872CE4">
              <w:rPr>
                <w:rFonts w:asciiTheme="minorHAnsi" w:eastAsia="Verdana" w:hAnsiTheme="minorHAnsi" w:cstheme="minorHAnsi"/>
                <w:b/>
                <w:sz w:val="16"/>
                <w:szCs w:val="16"/>
              </w:rPr>
              <w:t>GESTORE VENDITA TELEMATICA</w:t>
            </w:r>
            <w:r w:rsidR="00C06F06">
              <w:rPr>
                <w:rFonts w:asciiTheme="minorHAnsi" w:eastAsia="Verdana" w:hAnsiTheme="minorHAnsi" w:cstheme="minorHAnsi"/>
                <w:b/>
                <w:sz w:val="16"/>
                <w:szCs w:val="16"/>
              </w:rPr>
              <w:t xml:space="preserve"> SE</w:t>
            </w:r>
            <w:r w:rsidRPr="00872CE4">
              <w:rPr>
                <w:rFonts w:asciiTheme="minorHAnsi" w:eastAsia="Verdana" w:hAnsiTheme="minorHAnsi" w:cstheme="minorHAnsi"/>
                <w:b/>
                <w:sz w:val="16"/>
                <w:szCs w:val="16"/>
              </w:rPr>
              <w:t xml:space="preserve">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9BC866"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7C324E" w:rsidRPr="00872CE4" w14:paraId="773EC2E2" w14:textId="77777777" w:rsidTr="00B77A2E">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67143"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F60D" w14:textId="3D19D658" w:rsidR="007C324E" w:rsidRPr="00872CE4" w:rsidRDefault="007C324E" w:rsidP="00B77A2E">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w:t>
            </w:r>
            <w:r w:rsidR="00EB77F5">
              <w:rPr>
                <w:rFonts w:asciiTheme="minorHAnsi" w:eastAsia="Calibri Light" w:hAnsiTheme="minorHAnsi" w:cstheme="minorHAnsi"/>
                <w:sz w:val="16"/>
                <w:szCs w:val="16"/>
                <w:lang w:eastAsia="it-IT"/>
              </w:rPr>
              <w:t>DEL GRUPPO EDICOM SPA</w:t>
            </w:r>
            <w:r w:rsidRPr="00872CE4">
              <w:rPr>
                <w:rFonts w:asciiTheme="minorHAnsi" w:eastAsia="Calibri Light" w:hAnsiTheme="minorHAnsi" w:cstheme="minorHAnsi"/>
                <w:sz w:val="16"/>
                <w:szCs w:val="16"/>
                <w:lang w:eastAsia="it-IT"/>
              </w:rPr>
              <w:t xml:space="preserve"> </w:t>
            </w:r>
            <w:r>
              <w:rPr>
                <w:rFonts w:asciiTheme="minorHAnsi" w:eastAsia="Calibri Light" w:hAnsiTheme="minorHAnsi" w:cstheme="minorHAnsi"/>
                <w:sz w:val="16"/>
                <w:szCs w:val="16"/>
                <w:lang w:eastAsia="it-IT"/>
              </w:rPr>
              <w:t>–</w:t>
            </w:r>
            <w:r w:rsidRPr="00872CE4">
              <w:rPr>
                <w:rFonts w:asciiTheme="minorHAnsi" w:eastAsia="Calibri Light" w:hAnsiTheme="minorHAnsi" w:cstheme="minorHAnsi"/>
                <w:sz w:val="16"/>
                <w:szCs w:val="16"/>
                <w:lang w:eastAsia="it-IT"/>
              </w:rPr>
              <w:t xml:space="preserve"> </w:t>
            </w:r>
            <w:hyperlink r:id="rId14" w:history="1">
              <w:r w:rsidRPr="00FF7844">
                <w:rPr>
                  <w:rStyle w:val="Collegamentoipertestuale"/>
                  <w:rFonts w:asciiTheme="minorHAnsi" w:eastAsia="Calibri Light" w:hAnsiTheme="minorHAnsi" w:cstheme="minorHAnsi"/>
                  <w:sz w:val="16"/>
                  <w:szCs w:val="16"/>
                  <w:lang w:eastAsia="it-IT"/>
                </w:rPr>
                <w:t>WWW.GARAVIRTUALE.IT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1AFB" w14:textId="77777777" w:rsidR="007C324E" w:rsidRPr="00872CE4" w:rsidRDefault="007C324E" w:rsidP="00B77A2E">
            <w:pPr>
              <w:rPr>
                <w:rFonts w:asciiTheme="minorHAnsi" w:eastAsia="Verdana" w:hAnsiTheme="minorHAnsi" w:cstheme="minorHAnsi"/>
                <w:sz w:val="16"/>
                <w:szCs w:val="16"/>
              </w:rPr>
            </w:pPr>
          </w:p>
        </w:tc>
      </w:tr>
      <w:tr w:rsidR="007C324E" w:rsidRPr="00872CE4" w14:paraId="3EAC29AB" w14:textId="77777777" w:rsidTr="00B77A2E">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73EAE"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C6650" w14:textId="4312D100" w:rsidR="007C324E" w:rsidRPr="00872CE4" w:rsidRDefault="007C324E" w:rsidP="00B77A2E">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ASTE </w:t>
            </w:r>
            <w:r w:rsidRPr="00EA53BA">
              <w:rPr>
                <w:rFonts w:asciiTheme="minorHAnsi" w:eastAsia="Calibri Light" w:hAnsiTheme="minorHAnsi" w:cstheme="minorHAnsi"/>
                <w:sz w:val="16"/>
                <w:szCs w:val="16"/>
                <w:lang w:eastAsia="it-IT"/>
              </w:rPr>
              <w:t xml:space="preserve">GIUDIZIARIE INLINEA SPA </w:t>
            </w:r>
            <w:r>
              <w:rPr>
                <w:rFonts w:asciiTheme="minorHAnsi" w:eastAsia="Calibri Light" w:hAnsiTheme="minorHAnsi" w:cstheme="minorHAnsi"/>
                <w:sz w:val="16"/>
                <w:szCs w:val="16"/>
                <w:lang w:eastAsia="it-IT"/>
              </w:rPr>
              <w:t>–</w:t>
            </w:r>
            <w:r w:rsidRPr="00EA53BA">
              <w:rPr>
                <w:rFonts w:asciiTheme="minorHAnsi" w:eastAsia="Calibri Light" w:hAnsiTheme="minorHAnsi" w:cstheme="minorHAnsi"/>
                <w:sz w:val="16"/>
                <w:szCs w:val="16"/>
                <w:lang w:eastAsia="it-IT"/>
              </w:rPr>
              <w:t xml:space="preserve"> </w:t>
            </w:r>
            <w:hyperlink r:id="rId15" w:history="1">
              <w:r w:rsidRPr="00FF7844">
                <w:rPr>
                  <w:rStyle w:val="Collegamentoipertestuale"/>
                  <w:rFonts w:asciiTheme="minorHAnsi" w:eastAsia="Calibri Light" w:hAnsiTheme="minorHAnsi" w:cstheme="minorHAnsi"/>
                  <w:sz w:val="16"/>
                  <w:szCs w:val="16"/>
                  <w:lang w:eastAsia="it-IT"/>
                </w:rPr>
                <w:t>WWW.ASTETELEMATICHE.IT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DE162" w14:textId="77777777" w:rsidR="007C324E" w:rsidRPr="00872CE4" w:rsidRDefault="007C324E" w:rsidP="00B77A2E">
            <w:pPr>
              <w:rPr>
                <w:rFonts w:asciiTheme="minorHAnsi" w:eastAsia="Verdana" w:hAnsiTheme="minorHAnsi" w:cstheme="minorHAnsi"/>
                <w:sz w:val="16"/>
                <w:szCs w:val="16"/>
              </w:rPr>
            </w:pPr>
          </w:p>
        </w:tc>
      </w:tr>
      <w:tr w:rsidR="007C324E" w:rsidRPr="00872CE4" w14:paraId="48B11A21" w14:textId="77777777" w:rsidTr="00B77A2E">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76062"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97296" w14:textId="3B1F740F" w:rsidR="007C324E" w:rsidRPr="00193B8F" w:rsidRDefault="007C324E" w:rsidP="00B77A2E">
            <w:pPr>
              <w:rPr>
                <w:rFonts w:asciiTheme="minorHAnsi" w:hAnsiTheme="minorHAnsi" w:cstheme="minorHAnsi"/>
                <w:sz w:val="16"/>
                <w:szCs w:val="16"/>
              </w:rPr>
            </w:pPr>
            <w:r w:rsidRPr="00193B8F">
              <w:rPr>
                <w:rFonts w:asciiTheme="minorHAnsi" w:eastAsia="Calibri Light" w:hAnsiTheme="minorHAnsi" w:cstheme="minorHAnsi"/>
                <w:sz w:val="16"/>
                <w:szCs w:val="16"/>
                <w:lang w:eastAsia="it-IT"/>
              </w:rPr>
              <w:t xml:space="preserve">PIATTAFORMA DI ASTALEGALE.NET SPA – </w:t>
            </w:r>
            <w:hyperlink r:id="rId16" w:history="1">
              <w:r w:rsidRPr="00193B8F">
                <w:rPr>
                  <w:rStyle w:val="Collegamentoipertestuale"/>
                  <w:sz w:val="16"/>
                  <w:szCs w:val="16"/>
                </w:rPr>
                <w:t>WWW.SPAZIOASTE.IT</w:t>
              </w:r>
            </w:hyperlink>
            <w:r w:rsidRPr="00193B8F">
              <w:rPr>
                <w:rStyle w:val="Collegamentoipertestuale"/>
                <w:sz w:val="16"/>
                <w:szCs w:val="16"/>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D9606" w14:textId="77777777" w:rsidR="007C324E" w:rsidRPr="00872CE4" w:rsidRDefault="007C324E" w:rsidP="00B77A2E">
            <w:pPr>
              <w:rPr>
                <w:rFonts w:asciiTheme="minorHAnsi" w:eastAsia="Verdana" w:hAnsiTheme="minorHAnsi" w:cstheme="minorHAnsi"/>
                <w:sz w:val="16"/>
                <w:szCs w:val="16"/>
              </w:rPr>
            </w:pPr>
          </w:p>
        </w:tc>
      </w:tr>
      <w:tr w:rsidR="007C324E" w:rsidRPr="00872CE4" w14:paraId="0AFEA0B2" w14:textId="77777777" w:rsidTr="00B77A2E">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15311" w14:textId="65678BE7" w:rsidR="007C324E" w:rsidRPr="00872CE4" w:rsidRDefault="007C324E" w:rsidP="00B77A2E">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80F3" w14:textId="22B5FFB4" w:rsidR="007C324E" w:rsidRPr="00872CE4" w:rsidRDefault="007C324E" w:rsidP="00B77A2E">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ALTRO GESTORE: ____________________________________</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D8F2" w14:textId="77777777" w:rsidR="007C324E" w:rsidRPr="00872CE4" w:rsidRDefault="007C324E" w:rsidP="00B77A2E">
            <w:pPr>
              <w:rPr>
                <w:rFonts w:asciiTheme="minorHAnsi" w:eastAsia="Verdana" w:hAnsiTheme="minorHAnsi" w:cstheme="minorHAnsi"/>
                <w:sz w:val="16"/>
                <w:szCs w:val="16"/>
              </w:rPr>
            </w:pPr>
          </w:p>
        </w:tc>
      </w:tr>
    </w:tbl>
    <w:p w14:paraId="5F05BCB9" w14:textId="23160CFA" w:rsidR="007C324E" w:rsidRPr="00872CE4" w:rsidRDefault="007C324E" w:rsidP="007C324E">
      <w:pPr>
        <w:rPr>
          <w:rFonts w:asciiTheme="minorHAnsi" w:eastAsia="Verdana" w:hAnsiTheme="minorHAnsi" w:cstheme="minorHAnsi"/>
          <w:sz w:val="16"/>
          <w:szCs w:val="16"/>
        </w:rPr>
      </w:pPr>
    </w:p>
    <w:p w14:paraId="65382F59" w14:textId="77777777" w:rsidR="007C324E" w:rsidRDefault="007C324E" w:rsidP="007C324E">
      <w:pPr>
        <w:spacing w:line="0" w:lineRule="atLeast"/>
        <w:rPr>
          <w:rFonts w:asciiTheme="minorHAnsi" w:eastAsia="Verdana" w:hAnsiTheme="minorHAnsi" w:cstheme="minorHAnsi"/>
          <w:b/>
          <w:iCs/>
          <w:sz w:val="16"/>
          <w:szCs w:val="16"/>
        </w:rPr>
      </w:pPr>
    </w:p>
    <w:p w14:paraId="1CD86135" w14:textId="1C1ED0AD" w:rsidR="007C324E" w:rsidRPr="00872CE4" w:rsidRDefault="007C324E" w:rsidP="007C324E">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IL PRESENTE</w:t>
      </w:r>
      <w:r w:rsidRPr="00872CE4">
        <w:rPr>
          <w:rFonts w:asciiTheme="minorHAnsi" w:eastAsia="Verdana" w:hAnsiTheme="minorHAnsi" w:cstheme="minorHAnsi"/>
          <w:b/>
          <w:sz w:val="16"/>
          <w:szCs w:val="16"/>
        </w:rPr>
        <w:t xml:space="preserve"> MODULO DI RICHIESTA DOVRA’ ESSERE INVIATO A TUTTI I SEGUENTI INDIRIZZI:</w:t>
      </w:r>
    </w:p>
    <w:p w14:paraId="3415E75A" w14:textId="77777777" w:rsidR="007C324E" w:rsidRPr="00872CE4" w:rsidRDefault="007C324E" w:rsidP="007C324E">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7C324E" w:rsidRPr="00872CE4" w14:paraId="42CFDD7F" w14:textId="77777777" w:rsidTr="00B77A2E">
        <w:trPr>
          <w:trHeight w:val="340"/>
        </w:trPr>
        <w:tc>
          <w:tcPr>
            <w:tcW w:w="10622" w:type="dxa"/>
            <w:shd w:val="clear" w:color="auto" w:fill="D9D9D9" w:themeFill="background1" w:themeFillShade="D9"/>
            <w:vAlign w:val="center"/>
          </w:tcPr>
          <w:p w14:paraId="47592AE8" w14:textId="03C90066" w:rsidR="007C324E" w:rsidRPr="00872CE4" w:rsidRDefault="007C324E" w:rsidP="00B77A2E">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Gruppo Edicom </w:t>
            </w:r>
            <w:r w:rsidR="00F624C2">
              <w:rPr>
                <w:rFonts w:asciiTheme="minorHAnsi" w:eastAsia="Verdana" w:hAnsiTheme="minorHAnsi" w:cstheme="minorHAnsi"/>
                <w:b/>
                <w:sz w:val="16"/>
                <w:szCs w:val="16"/>
              </w:rPr>
              <w:t xml:space="preserve">S.p.a. </w:t>
            </w:r>
            <w:r w:rsidRPr="00872CE4">
              <w:rPr>
                <w:rFonts w:asciiTheme="minorHAnsi" w:eastAsia="Verdana" w:hAnsiTheme="minorHAnsi" w:cstheme="minorHAnsi"/>
                <w:b/>
                <w:sz w:val="16"/>
                <w:szCs w:val="16"/>
              </w:rPr>
              <w:t>(tel. 041/5369911)</w:t>
            </w:r>
          </w:p>
        </w:tc>
      </w:tr>
      <w:tr w:rsidR="007C324E" w:rsidRPr="00872CE4" w14:paraId="0202EE0B" w14:textId="77777777" w:rsidTr="001908F2">
        <w:trPr>
          <w:trHeight w:val="362"/>
        </w:trPr>
        <w:tc>
          <w:tcPr>
            <w:tcW w:w="10622" w:type="dxa"/>
            <w:vAlign w:val="center"/>
          </w:tcPr>
          <w:p w14:paraId="3B713B76" w14:textId="56606063" w:rsidR="007C324E" w:rsidRPr="004D5E49" w:rsidRDefault="007C324E" w:rsidP="00B77A2E">
            <w:pPr>
              <w:pStyle w:val="Paragrafoelenco"/>
              <w:numPr>
                <w:ilvl w:val="0"/>
                <w:numId w:val="6"/>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posta elettronica all'indirizzo</w:t>
            </w:r>
            <w:r w:rsidR="001908F2">
              <w:t xml:space="preserve"> </w:t>
            </w:r>
            <w:hyperlink r:id="rId17" w:history="1">
              <w:r w:rsidR="00F624C2" w:rsidRPr="00E0475E">
                <w:rPr>
                  <w:rStyle w:val="Collegamentoipertestuale"/>
                  <w:rFonts w:asciiTheme="minorHAnsi" w:eastAsia="Verdana" w:hAnsiTheme="minorHAnsi" w:cstheme="minorHAnsi"/>
                  <w:sz w:val="16"/>
                  <w:szCs w:val="16"/>
                </w:rPr>
                <w:t>info.alessandria@edicomspa.it</w:t>
              </w:r>
            </w:hyperlink>
            <w:r w:rsidR="001908F2">
              <w:rPr>
                <w:rFonts w:asciiTheme="minorHAnsi" w:eastAsia="Verdana" w:hAnsiTheme="minorHAnsi" w:cstheme="minorHAnsi"/>
                <w:sz w:val="16"/>
                <w:szCs w:val="16"/>
              </w:rPr>
              <w:t xml:space="preserve"> </w:t>
            </w:r>
            <w:r w:rsidRPr="00872CE4">
              <w:rPr>
                <w:rFonts w:asciiTheme="minorHAnsi" w:eastAsia="Verdana" w:hAnsiTheme="minorHAnsi" w:cstheme="minorHAnsi"/>
                <w:sz w:val="16"/>
                <w:szCs w:val="16"/>
              </w:rPr>
              <w:t xml:space="preserve"> o invio telematico tramite l’apposita funzione presente </w:t>
            </w:r>
            <w:r>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18" w:history="1">
              <w:r w:rsidRPr="009C332A">
                <w:rPr>
                  <w:rStyle w:val="Collegamentoipertestuale"/>
                  <w:rFonts w:asciiTheme="minorHAnsi" w:eastAsia="Verdana" w:hAnsiTheme="minorHAnsi" w:cstheme="minorHAnsi"/>
                  <w:sz w:val="16"/>
                  <w:szCs w:val="16"/>
                </w:rPr>
                <w:t>www.asteannunci.it</w:t>
              </w:r>
            </w:hyperlink>
            <w:r>
              <w:rPr>
                <w:rFonts w:asciiTheme="minorHAnsi" w:eastAsia="Verdana" w:hAnsiTheme="minorHAnsi" w:cstheme="minorHAnsi"/>
                <w:sz w:val="16"/>
                <w:szCs w:val="16"/>
              </w:rPr>
              <w:t xml:space="preserve"> </w:t>
            </w:r>
          </w:p>
        </w:tc>
      </w:tr>
      <w:tr w:rsidR="007C324E" w:rsidRPr="00872CE4" w14:paraId="62994F18" w14:textId="77777777" w:rsidTr="001908F2">
        <w:trPr>
          <w:trHeight w:val="551"/>
        </w:trPr>
        <w:tc>
          <w:tcPr>
            <w:tcW w:w="10622" w:type="dxa"/>
            <w:shd w:val="clear" w:color="auto" w:fill="D9D9D9" w:themeFill="background1" w:themeFillShade="D9"/>
            <w:vAlign w:val="center"/>
          </w:tcPr>
          <w:p w14:paraId="4572DD1C" w14:textId="77777777" w:rsidR="007C324E" w:rsidRPr="00872CE4" w:rsidRDefault="007C324E" w:rsidP="00B77A2E">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Astalegale.net S.p.A. (tel.</w:t>
            </w:r>
            <w:r>
              <w:rPr>
                <w:rFonts w:asciiTheme="minorHAnsi" w:eastAsia="Verdana" w:hAnsiTheme="minorHAnsi" w:cstheme="minorHAnsi"/>
                <w:b/>
                <w:sz w:val="16"/>
                <w:szCs w:val="16"/>
              </w:rPr>
              <w:t xml:space="preserve"> 0362/90761</w:t>
            </w:r>
            <w:r w:rsidRPr="00872CE4">
              <w:rPr>
                <w:rFonts w:asciiTheme="minorHAnsi" w:eastAsia="Verdana" w:hAnsiTheme="minorHAnsi" w:cstheme="minorHAnsi"/>
                <w:b/>
                <w:sz w:val="16"/>
                <w:szCs w:val="16"/>
              </w:rPr>
              <w:t>)</w:t>
            </w:r>
          </w:p>
        </w:tc>
      </w:tr>
      <w:tr w:rsidR="007C324E" w:rsidRPr="00872CE4" w14:paraId="6BF04E29" w14:textId="77777777" w:rsidTr="00A26108">
        <w:trPr>
          <w:trHeight w:val="500"/>
        </w:trPr>
        <w:tc>
          <w:tcPr>
            <w:tcW w:w="10622" w:type="dxa"/>
            <w:vAlign w:val="center"/>
          </w:tcPr>
          <w:p w14:paraId="2E7C26FC" w14:textId="792DFC21" w:rsidR="007C324E" w:rsidRPr="00872CE4" w:rsidRDefault="007C324E" w:rsidP="00B77A2E">
            <w:pPr>
              <w:pStyle w:val="Paragrafoelenco"/>
              <w:numPr>
                <w:ilvl w:val="0"/>
                <w:numId w:val="7"/>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posta elettronica all'indirizzo</w:t>
            </w:r>
            <w:r w:rsidR="001908F2">
              <w:rPr>
                <w:rFonts w:asciiTheme="minorHAnsi" w:eastAsia="Verdana" w:hAnsiTheme="minorHAnsi" w:cstheme="minorHAnsi"/>
                <w:sz w:val="16"/>
                <w:szCs w:val="16"/>
              </w:rPr>
              <w:t>:</w:t>
            </w:r>
            <w:r w:rsidRPr="00872CE4">
              <w:rPr>
                <w:rFonts w:asciiTheme="minorHAnsi" w:hAnsiTheme="minorHAnsi" w:cstheme="minorHAnsi"/>
                <w:sz w:val="16"/>
                <w:szCs w:val="16"/>
                <w:lang w:eastAsia="it-IT"/>
              </w:rPr>
              <w:t xml:space="preserve"> </w:t>
            </w:r>
            <w:hyperlink r:id="rId19" w:history="1">
              <w:r w:rsidR="00193B8F" w:rsidRPr="00EE57B8">
                <w:rPr>
                  <w:rStyle w:val="Collegamentoipertestuale"/>
                  <w:rFonts w:asciiTheme="minorHAnsi" w:hAnsiTheme="minorHAnsi" w:cstheme="minorHAnsi"/>
                  <w:sz w:val="16"/>
                  <w:szCs w:val="16"/>
                  <w:lang w:eastAsia="it-IT"/>
                </w:rPr>
                <w:t>procedure.alessandria@astalegale.net</w:t>
              </w:r>
            </w:hyperlink>
            <w:r w:rsidR="00193B8F">
              <w:rPr>
                <w:rFonts w:asciiTheme="minorHAnsi" w:hAnsiTheme="minorHAnsi" w:cstheme="minorHAnsi"/>
                <w:sz w:val="16"/>
                <w:szCs w:val="16"/>
                <w:lang w:eastAsia="it-IT"/>
              </w:rPr>
              <w:t xml:space="preserve"> </w:t>
            </w:r>
            <w:r w:rsidRPr="00872CE4">
              <w:rPr>
                <w:rFonts w:asciiTheme="minorHAnsi" w:eastAsia="Verdana" w:hAnsiTheme="minorHAnsi" w:cstheme="minorHAnsi"/>
                <w:sz w:val="16"/>
                <w:szCs w:val="16"/>
              </w:rPr>
              <w:t xml:space="preserve">o invio telematico tramite l’apposita funzione presente </w:t>
            </w:r>
            <w:r>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20" w:history="1">
              <w:r w:rsidR="001908F2" w:rsidRPr="00FF7844">
                <w:rPr>
                  <w:rStyle w:val="Collegamentoipertestuale"/>
                  <w:rFonts w:asciiTheme="minorHAnsi" w:eastAsia="Verdana" w:hAnsiTheme="minorHAnsi" w:cstheme="minorHAnsi"/>
                  <w:sz w:val="16"/>
                  <w:szCs w:val="16"/>
                </w:rPr>
                <w:t>www.astalegale.net</w:t>
              </w:r>
            </w:hyperlink>
            <w:r>
              <w:rPr>
                <w:rFonts w:asciiTheme="minorHAnsi" w:eastAsia="Verdana" w:hAnsiTheme="minorHAnsi" w:cstheme="minorHAnsi"/>
              </w:rPr>
              <w:t xml:space="preserve"> </w:t>
            </w:r>
          </w:p>
        </w:tc>
      </w:tr>
      <w:tr w:rsidR="007C324E" w:rsidRPr="00872CE4" w14:paraId="2378A33F" w14:textId="77777777" w:rsidTr="001908F2">
        <w:trPr>
          <w:trHeight w:val="478"/>
        </w:trPr>
        <w:tc>
          <w:tcPr>
            <w:tcW w:w="10622" w:type="dxa"/>
            <w:shd w:val="clear" w:color="auto" w:fill="D9D9D9" w:themeFill="background1" w:themeFillShade="D9"/>
            <w:vAlign w:val="center"/>
          </w:tcPr>
          <w:p w14:paraId="7CF37912" w14:textId="77777777" w:rsidR="007C324E" w:rsidRPr="00872CE4" w:rsidRDefault="007C324E" w:rsidP="00B77A2E">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Aste Giudiziarie Inlinea S.p.A. (tel.</w:t>
            </w:r>
            <w:r>
              <w:rPr>
                <w:rFonts w:asciiTheme="minorHAnsi" w:eastAsia="Verdana" w:hAnsiTheme="minorHAnsi" w:cstheme="minorHAnsi"/>
                <w:b/>
                <w:sz w:val="16"/>
                <w:szCs w:val="16"/>
              </w:rPr>
              <w:t xml:space="preserve"> 0586/20141</w:t>
            </w:r>
            <w:r w:rsidRPr="00872CE4">
              <w:rPr>
                <w:rFonts w:asciiTheme="minorHAnsi" w:eastAsia="Verdana" w:hAnsiTheme="minorHAnsi" w:cstheme="minorHAnsi"/>
                <w:b/>
                <w:sz w:val="16"/>
                <w:szCs w:val="16"/>
              </w:rPr>
              <w:t>)</w:t>
            </w:r>
          </w:p>
        </w:tc>
      </w:tr>
      <w:tr w:rsidR="007C324E" w:rsidRPr="00A26108" w14:paraId="47AB957C" w14:textId="77777777" w:rsidTr="001908F2">
        <w:trPr>
          <w:trHeight w:val="502"/>
        </w:trPr>
        <w:tc>
          <w:tcPr>
            <w:tcW w:w="10622" w:type="dxa"/>
            <w:vAlign w:val="center"/>
          </w:tcPr>
          <w:p w14:paraId="661B7D87" w14:textId="24962F34" w:rsidR="007C324E" w:rsidRPr="00A26108" w:rsidRDefault="007C324E" w:rsidP="00B77A2E">
            <w:pPr>
              <w:pStyle w:val="Paragrafoelenco"/>
              <w:numPr>
                <w:ilvl w:val="0"/>
                <w:numId w:val="8"/>
              </w:numPr>
              <w:spacing w:line="0" w:lineRule="atLeast"/>
              <w:jc w:val="both"/>
              <w:rPr>
                <w:rFonts w:asciiTheme="minorHAnsi" w:eastAsia="Verdana" w:hAnsiTheme="minorHAnsi" w:cstheme="minorHAnsi"/>
                <w:sz w:val="16"/>
                <w:szCs w:val="16"/>
              </w:rPr>
            </w:pPr>
            <w:r w:rsidRPr="00A26108">
              <w:rPr>
                <w:rFonts w:asciiTheme="minorHAnsi" w:eastAsia="Verdana" w:hAnsiTheme="minorHAnsi" w:cstheme="minorHAnsi"/>
                <w:sz w:val="16"/>
                <w:szCs w:val="16"/>
              </w:rPr>
              <w:t xml:space="preserve">posta elettronica all'indirizzo </w:t>
            </w:r>
            <w:hyperlink r:id="rId21" w:history="1">
              <w:r w:rsidR="00E72370" w:rsidRPr="00A26108">
                <w:rPr>
                  <w:rStyle w:val="Collegamentoipertestuale"/>
                  <w:rFonts w:asciiTheme="minorHAnsi" w:eastAsia="Verdana" w:hAnsiTheme="minorHAnsi" w:cstheme="minorHAnsi"/>
                  <w:color w:val="auto"/>
                  <w:sz w:val="16"/>
                  <w:szCs w:val="16"/>
                </w:rPr>
                <w:t>pubblicazione@astegiudiziarie.it</w:t>
              </w:r>
            </w:hyperlink>
            <w:r w:rsidR="00E72370" w:rsidRPr="00A26108">
              <w:rPr>
                <w:rFonts w:asciiTheme="minorHAnsi" w:eastAsia="Verdana" w:hAnsiTheme="minorHAnsi" w:cstheme="minorHAnsi"/>
                <w:sz w:val="16"/>
                <w:szCs w:val="16"/>
              </w:rPr>
              <w:t xml:space="preserve"> </w:t>
            </w:r>
            <w:r w:rsidRPr="00A26108">
              <w:rPr>
                <w:rFonts w:asciiTheme="minorHAnsi" w:eastAsia="Verdana" w:hAnsiTheme="minorHAnsi" w:cstheme="minorHAnsi"/>
                <w:sz w:val="16"/>
                <w:szCs w:val="16"/>
              </w:rPr>
              <w:t xml:space="preserve">o invio telematico tramite l’apposita funzione presente </w:t>
            </w:r>
            <w:r w:rsidR="00E72370" w:rsidRPr="00A26108">
              <w:rPr>
                <w:rFonts w:eastAsia="Verdana" w:cs="Calibri"/>
                <w:sz w:val="16"/>
                <w:szCs w:val="16"/>
              </w:rPr>
              <w:t>nell’area riservata ai professionisti su</w:t>
            </w:r>
            <w:r w:rsidRPr="00A26108">
              <w:rPr>
                <w:rFonts w:asciiTheme="minorHAnsi" w:eastAsia="Verdana" w:hAnsiTheme="minorHAnsi" w:cstheme="minorHAnsi"/>
                <w:sz w:val="16"/>
                <w:szCs w:val="16"/>
              </w:rPr>
              <w:t xml:space="preserve">l sito </w:t>
            </w:r>
            <w:hyperlink r:id="rId22" w:history="1">
              <w:r w:rsidRPr="00A26108">
                <w:rPr>
                  <w:rStyle w:val="Collegamentoipertestuale"/>
                  <w:rFonts w:asciiTheme="minorHAnsi" w:eastAsia="Verdana" w:hAnsiTheme="minorHAnsi" w:cstheme="minorHAnsi"/>
                  <w:color w:val="auto"/>
                  <w:sz w:val="16"/>
                  <w:szCs w:val="16"/>
                </w:rPr>
                <w:t>www.astegiudiziarie.it</w:t>
              </w:r>
            </w:hyperlink>
            <w:r w:rsidRPr="00A26108">
              <w:rPr>
                <w:rFonts w:asciiTheme="minorHAnsi" w:eastAsia="Verdana" w:hAnsiTheme="minorHAnsi" w:cstheme="minorHAnsi"/>
                <w:sz w:val="16"/>
                <w:szCs w:val="16"/>
              </w:rPr>
              <w:t xml:space="preserve"> </w:t>
            </w:r>
          </w:p>
        </w:tc>
      </w:tr>
    </w:tbl>
    <w:p w14:paraId="416914F7" w14:textId="5DF96476" w:rsidR="00295824" w:rsidRPr="00A26108" w:rsidRDefault="00295824" w:rsidP="007C324E">
      <w:pPr>
        <w:suppressAutoHyphens w:val="0"/>
        <w:spacing w:after="160" w:line="256" w:lineRule="auto"/>
        <w:rPr>
          <w:rFonts w:asciiTheme="minorHAnsi" w:eastAsia="Verdana" w:hAnsiTheme="minorHAnsi" w:cstheme="minorHAnsi"/>
          <w:i/>
          <w:sz w:val="16"/>
          <w:szCs w:val="16"/>
        </w:rPr>
      </w:pPr>
    </w:p>
    <w:p w14:paraId="7DD7A906" w14:textId="53F7EFEF"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 LE SOCIETÀ INCARICATE A SVOLGERE LE PUBBLICAZIONI</w:t>
      </w:r>
      <w:r w:rsidR="002D3345">
        <w:rPr>
          <w:rFonts w:asciiTheme="minorHAnsi" w:eastAsia="Verdana" w:hAnsiTheme="minorHAnsi" w:cstheme="minorHAnsi"/>
          <w:b/>
          <w:sz w:val="16"/>
          <w:szCs w:val="16"/>
          <w:u w:val="single"/>
        </w:rPr>
        <w:t xml:space="preserve"> </w:t>
      </w:r>
      <w:r w:rsidR="001908F2">
        <w:rPr>
          <w:rFonts w:asciiTheme="minorHAnsi" w:eastAsia="Verdana" w:hAnsiTheme="minorHAnsi" w:cstheme="minorHAnsi"/>
          <w:b/>
          <w:sz w:val="16"/>
          <w:szCs w:val="16"/>
          <w:u w:val="single"/>
        </w:rPr>
        <w:t xml:space="preserve">EX ART 490 II COMMA CPC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42D43208"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 xml:space="preserve">Il sottoscritto, presa visione delle modalità di pubblicazione, consapevole che </w:t>
      </w:r>
      <w:r w:rsidR="00EB77F5">
        <w:rPr>
          <w:rFonts w:asciiTheme="minorHAnsi" w:hAnsiTheme="minorHAnsi" w:cstheme="minorHAnsi"/>
          <w:i/>
          <w:iCs/>
          <w:sz w:val="14"/>
          <w:szCs w:val="14"/>
          <w:lang w:eastAsia="it-IT"/>
        </w:rPr>
        <w:t xml:space="preserve">Gruppo </w:t>
      </w:r>
      <w:r w:rsidRPr="00652DC3">
        <w:rPr>
          <w:rFonts w:asciiTheme="minorHAnsi" w:hAnsiTheme="minorHAnsi" w:cstheme="minorHAnsi"/>
          <w:i/>
          <w:iCs/>
          <w:sz w:val="14"/>
          <w:szCs w:val="14"/>
          <w:lang w:eastAsia="it-IT"/>
        </w:rPr>
        <w:t>Edicom</w:t>
      </w:r>
      <w:r w:rsidR="00EB77F5">
        <w:rPr>
          <w:rFonts w:asciiTheme="minorHAnsi" w:hAnsiTheme="minorHAnsi" w:cstheme="minorHAnsi"/>
          <w:i/>
          <w:iCs/>
          <w:sz w:val="14"/>
          <w:szCs w:val="14"/>
          <w:lang w:eastAsia="it-IT"/>
        </w:rPr>
        <w:t xml:space="preserve"> S.p.A.</w:t>
      </w:r>
      <w:r w:rsidRPr="00652DC3">
        <w:rPr>
          <w:rFonts w:asciiTheme="minorHAnsi" w:hAnsiTheme="minorHAnsi" w:cstheme="minorHAnsi"/>
          <w:i/>
          <w:iCs/>
          <w:sz w:val="14"/>
          <w:szCs w:val="14"/>
          <w:lang w:eastAsia="it-IT"/>
        </w:rPr>
        <w:t xml:space="preserve">, Aste </w:t>
      </w:r>
      <w:r w:rsidRPr="00EA53BA">
        <w:rPr>
          <w:rFonts w:asciiTheme="minorHAnsi" w:hAnsiTheme="minorHAnsi" w:cstheme="minorHAnsi"/>
          <w:i/>
          <w:iCs/>
          <w:sz w:val="14"/>
          <w:szCs w:val="14"/>
          <w:lang w:eastAsia="it-IT"/>
        </w:rPr>
        <w:t xml:space="preserve">Giudiziarie </w:t>
      </w:r>
      <w:r w:rsidR="0061526A" w:rsidRPr="00EA53BA">
        <w:rPr>
          <w:rFonts w:asciiTheme="minorHAnsi" w:hAnsiTheme="minorHAnsi" w:cstheme="minorHAnsi"/>
          <w:i/>
          <w:iCs/>
          <w:sz w:val="14"/>
          <w:szCs w:val="14"/>
          <w:lang w:eastAsia="it-IT"/>
        </w:rPr>
        <w:t>Inl</w:t>
      </w:r>
      <w:r w:rsidRPr="00EA53BA">
        <w:rPr>
          <w:rFonts w:asciiTheme="minorHAnsi" w:hAnsiTheme="minorHAnsi" w:cstheme="minorHAnsi"/>
          <w:i/>
          <w:iCs/>
          <w:sz w:val="14"/>
          <w:szCs w:val="14"/>
          <w:lang w:eastAsia="it-IT"/>
        </w:rPr>
        <w:t>inea S</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p</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w:t>
      </w:r>
      <w:r w:rsidR="0061526A" w:rsidRPr="00EA53BA">
        <w:rPr>
          <w:rFonts w:asciiTheme="minorHAnsi" w:hAnsiTheme="minorHAnsi" w:cstheme="minorHAnsi"/>
          <w:i/>
          <w:iCs/>
          <w:sz w:val="14"/>
          <w:szCs w:val="14"/>
          <w:lang w:eastAsia="it-IT"/>
        </w:rPr>
        <w:t>.</w:t>
      </w:r>
      <w:r w:rsidR="00236338" w:rsidRPr="00EA53BA">
        <w:rPr>
          <w:rFonts w:asciiTheme="minorHAnsi" w:hAnsiTheme="minorHAnsi" w:cstheme="minorHAnsi"/>
          <w:i/>
          <w:iCs/>
          <w:sz w:val="14"/>
          <w:szCs w:val="14"/>
          <w:lang w:eastAsia="it-IT"/>
        </w:rPr>
        <w:t xml:space="preserve"> e</w:t>
      </w:r>
      <w:r w:rsidRPr="00EA53BA">
        <w:rPr>
          <w:rFonts w:asciiTheme="minorHAnsi" w:hAnsiTheme="minorHAnsi" w:cstheme="minorHAnsi"/>
          <w:i/>
          <w:iCs/>
          <w:sz w:val="14"/>
          <w:szCs w:val="14"/>
          <w:lang w:eastAsia="it-IT"/>
        </w:rPr>
        <w:t xml:space="preserve"> Astalegale.net S.p.a. non sono </w:t>
      </w:r>
      <w:r w:rsidRPr="00652DC3">
        <w:rPr>
          <w:rFonts w:asciiTheme="minorHAnsi" w:hAnsiTheme="minorHAnsi" w:cstheme="minorHAnsi"/>
          <w:i/>
          <w:iCs/>
          <w:sz w:val="14"/>
          <w:szCs w:val="14"/>
          <w:lang w:eastAsia="it-IT"/>
        </w:rPr>
        <w:t>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w:t>
      </w:r>
      <w:r w:rsidR="00C26ABE">
        <w:rPr>
          <w:rFonts w:asciiTheme="minorHAnsi" w:hAnsiTheme="minorHAnsi" w:cstheme="minorHAnsi"/>
          <w:i/>
          <w:iCs/>
          <w:sz w:val="14"/>
          <w:szCs w:val="14"/>
          <w:lang w:eastAsia="it-IT"/>
        </w:rPr>
        <w:t xml:space="preserve"> e successive modifiche</w:t>
      </w:r>
      <w:r w:rsidRPr="00652DC3">
        <w:rPr>
          <w:rFonts w:asciiTheme="minorHAnsi" w:hAnsiTheme="minorHAnsi" w:cstheme="minorHAnsi"/>
          <w:i/>
          <w:iCs/>
          <w:sz w:val="14"/>
          <w:szCs w:val="14"/>
          <w:lang w:eastAsia="it-IT"/>
        </w:rPr>
        <w:t>.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7E03F376"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EA2F434" w14:textId="5C7F57CA"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w:t>
      </w:r>
    </w:p>
    <w:p w14:paraId="1CF04ED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9B6A93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A407E7B" w14:textId="69BC91AB"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22D31E7" w14:textId="585108C9" w:rsidR="001908F2" w:rsidRDefault="001908F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7CAF9A9" w14:textId="00D89ECB" w:rsidR="00A26108" w:rsidRDefault="00A26108"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1506F6C" w14:textId="55CF3303" w:rsidR="00A26108" w:rsidRDefault="00A26108"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8E4E8F3" w14:textId="40124680" w:rsidR="00A26108" w:rsidRDefault="00A26108"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6CB63B4" w14:textId="03BCD386" w:rsidR="001908F2" w:rsidRDefault="001908F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27F1066" w14:textId="77777777" w:rsidR="006F4E19" w:rsidRDefault="006F4E19"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0332FFB" w14:textId="77777777" w:rsidR="006F4E19" w:rsidRDefault="006F4E19"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13428C8" w14:textId="77777777" w:rsidR="006F4E19" w:rsidRDefault="006F4E19"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25AF49C" w14:textId="77777777" w:rsidR="006F4E19" w:rsidRDefault="006F4E19"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0543362" w14:textId="77777777" w:rsidR="006F4E19" w:rsidRDefault="006F4E19" w:rsidP="00F51FFB">
      <w:pPr>
        <w:jc w:val="center"/>
        <w:rPr>
          <w:rFonts w:ascii="Times New Roman" w:eastAsia="Verdana" w:hAnsi="Times New Roman"/>
          <w:b/>
          <w:sz w:val="15"/>
          <w:szCs w:val="15"/>
          <w:shd w:val="clear" w:color="auto" w:fill="FFFFFF"/>
        </w:rPr>
      </w:pPr>
    </w:p>
    <w:p w14:paraId="137ED4B6" w14:textId="65AE71E4" w:rsidR="00F51FFB" w:rsidRPr="00842F96" w:rsidRDefault="00F51FFB" w:rsidP="00F51FFB">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3B31234" w14:textId="77777777" w:rsidR="00F51FFB" w:rsidRDefault="00F51FFB" w:rsidP="00F51FFB">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7CDFE54" w14:textId="77777777" w:rsidR="00F51FFB" w:rsidRPr="00842F96" w:rsidRDefault="00F51FFB" w:rsidP="00F51FFB">
      <w:pPr>
        <w:shd w:val="clear" w:color="auto" w:fill="FFFFFF"/>
        <w:jc w:val="center"/>
        <w:rPr>
          <w:rFonts w:ascii="Times New Roman" w:hAnsi="Times New Roman"/>
          <w:b/>
          <w:sz w:val="16"/>
          <w:szCs w:val="16"/>
        </w:rPr>
      </w:pPr>
    </w:p>
    <w:p w14:paraId="04A2A127"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E0D1754" w14:textId="77777777" w:rsidR="00F51FFB" w:rsidRPr="00842F96" w:rsidRDefault="00F51FFB" w:rsidP="00F51FFB">
      <w:pPr>
        <w:jc w:val="center"/>
        <w:rPr>
          <w:rFonts w:ascii="Times New Roman" w:hAnsi="Times New Roman"/>
          <w:b/>
          <w:sz w:val="16"/>
          <w:szCs w:val="16"/>
        </w:rPr>
      </w:pPr>
      <w:r w:rsidRPr="00842F96">
        <w:rPr>
          <w:rFonts w:ascii="Times New Roman" w:hAnsi="Times New Roman"/>
          <w:b/>
          <w:sz w:val="16"/>
          <w:szCs w:val="16"/>
        </w:rPr>
        <w:t>AUTORIZZA</w:t>
      </w:r>
    </w:p>
    <w:p w14:paraId="0744DA45" w14:textId="77777777" w:rsidR="00F51FFB" w:rsidRPr="00842F96" w:rsidRDefault="00F51FFB" w:rsidP="00F51FFB">
      <w:pPr>
        <w:jc w:val="center"/>
        <w:rPr>
          <w:rFonts w:ascii="Times New Roman" w:hAnsi="Times New Roman"/>
          <w:sz w:val="16"/>
          <w:szCs w:val="16"/>
        </w:rPr>
      </w:pPr>
    </w:p>
    <w:p w14:paraId="77763A24"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DA1764F"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064478AA"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BD5BB92"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23"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1899127" w14:textId="77777777" w:rsidR="00F51FFB" w:rsidRPr="00842F96" w:rsidRDefault="00F51FFB" w:rsidP="00F51FFB">
      <w:pPr>
        <w:pBdr>
          <w:bottom w:val="single" w:sz="6" w:space="1" w:color="auto"/>
        </w:pBdr>
        <w:rPr>
          <w:rFonts w:ascii="Times New Roman" w:hAnsi="Times New Roman"/>
          <w:sz w:val="16"/>
          <w:szCs w:val="16"/>
        </w:rPr>
      </w:pPr>
    </w:p>
    <w:p w14:paraId="35925917" w14:textId="77777777" w:rsidR="00F51FFB" w:rsidRPr="00842F96" w:rsidRDefault="00F51FFB" w:rsidP="00F51FFB">
      <w:pPr>
        <w:jc w:val="center"/>
        <w:rPr>
          <w:rFonts w:ascii="Times New Roman" w:hAnsi="Times New Roman"/>
          <w:sz w:val="16"/>
          <w:szCs w:val="16"/>
        </w:rPr>
      </w:pPr>
    </w:p>
    <w:p w14:paraId="4A708B9D" w14:textId="77777777" w:rsidR="00F51FFB" w:rsidRPr="00842F96" w:rsidRDefault="00F51FFB" w:rsidP="00F51FFB">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AA8F215" w14:textId="77777777" w:rsidR="00F51FFB" w:rsidRPr="00842F96" w:rsidRDefault="00F51FFB" w:rsidP="00F51FFB">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E5BE69F"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6AB372E"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170BC40"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1.Tipologia di dati trattati</w:t>
      </w:r>
    </w:p>
    <w:p w14:paraId="4CF2A33D"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36D39A6"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2.Finalità del trattamento</w:t>
      </w:r>
    </w:p>
    <w:p w14:paraId="60494AA7"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76C1CF18"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432B12D"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3.Modalità del Trattamento</w:t>
      </w:r>
    </w:p>
    <w:p w14:paraId="27C3BCBA"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B2BF9F3"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4.Conservazione dei dati</w:t>
      </w:r>
    </w:p>
    <w:p w14:paraId="0120929B"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9A5080B"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Data Inizio: data di sottoscrizione del modulo.</w:t>
      </w:r>
    </w:p>
    <w:p w14:paraId="2B326FA1"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8F14C6E"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C0DE2BD"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BC05123"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BF59BE2"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86A03CC"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62062A8"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23758DB1"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FC97DCA"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FEB9AF5"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7. Soggetti collegati al trattamento in UE</w:t>
      </w:r>
    </w:p>
    <w:p w14:paraId="2CA46420"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Titolare del trattamento: Gruppo Edicom Spa</w:t>
      </w:r>
    </w:p>
    <w:p w14:paraId="39A1DF2A"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DPO: Avv. Elia Barbujani</w:t>
      </w:r>
    </w:p>
    <w:p w14:paraId="11FB294C"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 xml:space="preserve">Mail: </w:t>
      </w:r>
      <w:hyperlink r:id="rId24" w:history="1">
        <w:r w:rsidRPr="00842F96">
          <w:rPr>
            <w:rStyle w:val="Collegamentoipertestuale"/>
            <w:rFonts w:ascii="Times New Roman" w:hAnsi="Times New Roman"/>
            <w:sz w:val="16"/>
            <w:szCs w:val="16"/>
          </w:rPr>
          <w:t>privacy@edicomspa.it</w:t>
        </w:r>
      </w:hyperlink>
    </w:p>
    <w:p w14:paraId="6B6C16AF" w14:textId="77777777" w:rsidR="00F51FFB" w:rsidRPr="00842F96" w:rsidRDefault="00F51FFB" w:rsidP="00F51FFB">
      <w:pPr>
        <w:rPr>
          <w:rFonts w:ascii="Times New Roman" w:hAnsi="Times New Roman"/>
          <w:b/>
          <w:sz w:val="16"/>
          <w:szCs w:val="16"/>
        </w:rPr>
      </w:pPr>
      <w:r w:rsidRPr="00842F96">
        <w:rPr>
          <w:rFonts w:ascii="Times New Roman" w:hAnsi="Times New Roman"/>
          <w:b/>
          <w:sz w:val="16"/>
          <w:szCs w:val="16"/>
        </w:rPr>
        <w:t>8.Quali sono i diritti dell'Interessato</w:t>
      </w:r>
    </w:p>
    <w:p w14:paraId="2CAF1BC1"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54C88F68" w14:textId="77777777" w:rsidR="00F51FFB" w:rsidRPr="00842F96" w:rsidRDefault="00F51FFB" w:rsidP="00F51FF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D326FE2" w14:textId="77777777" w:rsidR="00F51FFB" w:rsidRPr="00842F96" w:rsidRDefault="00F51FFB" w:rsidP="00F51FF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2FB088C" w14:textId="77777777" w:rsidR="00F51FFB" w:rsidRPr="00842F96" w:rsidRDefault="00F51FFB" w:rsidP="00F51FF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383955C" w14:textId="77777777" w:rsidR="00F51FFB" w:rsidRPr="00842F96" w:rsidRDefault="00F51FFB" w:rsidP="00F51FF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A05D49A" w14:textId="77777777" w:rsidR="00F51FFB" w:rsidRPr="00842F96" w:rsidRDefault="00F51FFB" w:rsidP="00F51FFB">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CB9CAD2" w14:textId="77777777" w:rsidR="00F51FFB" w:rsidRPr="00842F96" w:rsidRDefault="00F51FFB" w:rsidP="00F51FFB">
      <w:pPr>
        <w:jc w:val="both"/>
        <w:rPr>
          <w:rFonts w:ascii="Times New Roman" w:hAnsi="Times New Roman"/>
          <w:sz w:val="16"/>
          <w:szCs w:val="16"/>
        </w:rPr>
      </w:pPr>
    </w:p>
    <w:p w14:paraId="2EA6C0F1"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5"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E44B1B2"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C61D2D4" w14:textId="77777777" w:rsidR="00F51FFB" w:rsidRPr="00842F96" w:rsidRDefault="00F51FFB" w:rsidP="00F51FFB">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FE1EEB4" w14:textId="77777777" w:rsidR="00F51FFB" w:rsidRPr="00842F96" w:rsidRDefault="00F51FFB" w:rsidP="00F51FFB">
      <w:pPr>
        <w:rPr>
          <w:rFonts w:ascii="Times New Roman" w:hAnsi="Times New Roman"/>
          <w:sz w:val="16"/>
          <w:szCs w:val="16"/>
        </w:rPr>
      </w:pPr>
    </w:p>
    <w:p w14:paraId="698F2124" w14:textId="77777777" w:rsidR="00F51FFB" w:rsidRPr="00842F96" w:rsidRDefault="00F51FFB" w:rsidP="00F51FF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2F7534C" w14:textId="77777777" w:rsidR="00F51FFB" w:rsidRPr="00842F96" w:rsidRDefault="00F51FFB" w:rsidP="00F51FFB">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5434FB1" w14:textId="77777777" w:rsidR="00F51FFB" w:rsidRDefault="00F51FFB" w:rsidP="00F51FFB">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2552547" w14:textId="77777777" w:rsidR="00F51FFB" w:rsidRDefault="00F51FFB" w:rsidP="00F51FFB"/>
    <w:p w14:paraId="73FE407D" w14:textId="77777777" w:rsidR="00254A61" w:rsidRPr="00DF430D" w:rsidRDefault="00254A61" w:rsidP="00F51FFB">
      <w:pPr>
        <w:rPr>
          <w:rFonts w:ascii="Verdana" w:hAnsi="Verdana"/>
          <w:sz w:val="18"/>
          <w:szCs w:val="18"/>
        </w:rPr>
      </w:pPr>
    </w:p>
    <w:p w14:paraId="1BC4C5D8" w14:textId="77777777" w:rsidR="001908F2" w:rsidRDefault="001908F2" w:rsidP="001908F2">
      <w:pPr>
        <w:rPr>
          <w:rFonts w:ascii="Times New Roman" w:hAnsi="Times New Roman"/>
          <w:sz w:val="15"/>
          <w:szCs w:val="15"/>
        </w:rPr>
      </w:pPr>
    </w:p>
    <w:p w14:paraId="38B31F7D" w14:textId="77777777" w:rsidR="00D57B12" w:rsidRDefault="00D57B12" w:rsidP="00D57B12">
      <w:pPr>
        <w:suppressAutoHyphens w:val="0"/>
        <w:autoSpaceDN/>
        <w:jc w:val="center"/>
        <w:textAlignment w:val="auto"/>
        <w:rPr>
          <w:rFonts w:ascii="Times New Roman" w:hAnsi="Times New Roman"/>
          <w:b/>
          <w:sz w:val="15"/>
          <w:szCs w:val="15"/>
          <w:lang w:eastAsia="it-IT"/>
        </w:rPr>
      </w:pPr>
      <w:r>
        <w:rPr>
          <w:rFonts w:ascii="Times New Roman" w:hAnsi="Times New Roman"/>
          <w:b/>
          <w:sz w:val="15"/>
          <w:szCs w:val="15"/>
          <w:lang w:eastAsia="it-IT"/>
        </w:rPr>
        <w:t>ASTALEGALE SPA</w:t>
      </w:r>
    </w:p>
    <w:p w14:paraId="3E4AB4E7" w14:textId="72F83FC3"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INFORMATIVA SUL TRATTAMENTO DEI DATI PERSONALI ASTALEGALE.NET SPA</w:t>
      </w:r>
    </w:p>
    <w:p w14:paraId="530AE293" w14:textId="77777777"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EX ART. 13 EU 2016/679</w:t>
      </w:r>
    </w:p>
    <w:p w14:paraId="63A30761" w14:textId="77777777" w:rsidR="00D57B12" w:rsidRPr="00D57B12" w:rsidRDefault="00D57B12" w:rsidP="00D57B12">
      <w:pPr>
        <w:suppressAutoHyphens w:val="0"/>
        <w:autoSpaceDN/>
        <w:spacing w:line="240" w:lineRule="exact"/>
        <w:jc w:val="center"/>
        <w:textAlignment w:val="auto"/>
        <w:rPr>
          <w:rFonts w:ascii="Times New Roman" w:hAnsi="Times New Roman"/>
          <w:b/>
          <w:sz w:val="15"/>
          <w:szCs w:val="15"/>
          <w:lang w:eastAsia="it-IT"/>
        </w:rPr>
      </w:pPr>
    </w:p>
    <w:p w14:paraId="005EF640" w14:textId="77777777" w:rsidR="00D57B12" w:rsidRP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b/>
          <w:sz w:val="15"/>
          <w:szCs w:val="15"/>
          <w:lang w:eastAsia="it-IT"/>
        </w:rPr>
        <w:t xml:space="preserve">Astalegale.net </w:t>
      </w:r>
      <w:proofErr w:type="spellStart"/>
      <w:r w:rsidRPr="00D57B12">
        <w:rPr>
          <w:rFonts w:ascii="Times New Roman" w:hAnsi="Times New Roman"/>
          <w:b/>
          <w:sz w:val="15"/>
          <w:szCs w:val="15"/>
          <w:lang w:eastAsia="it-IT"/>
        </w:rPr>
        <w:t>SpA</w:t>
      </w:r>
      <w:proofErr w:type="spellEnd"/>
      <w:r w:rsidRPr="00D57B12">
        <w:rPr>
          <w:rFonts w:ascii="Times New Roman" w:hAnsi="Times New Roman"/>
          <w:sz w:val="15"/>
          <w:szCs w:val="15"/>
          <w:lang w:eastAsia="it-IT"/>
        </w:rPr>
        <w:t xml:space="preserve">, con sede in Piazza Risorgimento 1 – VI Strada - 20841 Carate Brianza (MB), CF e </w:t>
      </w:r>
      <w:proofErr w:type="spellStart"/>
      <w:r w:rsidRPr="00D57B12">
        <w:rPr>
          <w:rFonts w:ascii="Times New Roman" w:hAnsi="Times New Roman"/>
          <w:sz w:val="15"/>
          <w:szCs w:val="15"/>
          <w:lang w:eastAsia="it-IT"/>
        </w:rPr>
        <w:t>P.Iva</w:t>
      </w:r>
      <w:proofErr w:type="spellEnd"/>
      <w:r w:rsidRPr="00D57B12">
        <w:rPr>
          <w:rFonts w:ascii="Times New Roman" w:hAnsi="Times New Roman"/>
          <w:sz w:val="15"/>
          <w:szCs w:val="15"/>
          <w:lang w:eastAsia="it-IT"/>
        </w:rPr>
        <w:t xml:space="preserve"> 11761551008 desidera informarLa che il Regolamento (UE) 2016/679 del Parlamento Europeo e del Consiglio del 27/04/2016 “</w:t>
      </w:r>
      <w:r w:rsidRPr="00D57B12">
        <w:rPr>
          <w:rFonts w:ascii="Times New Roman" w:hAnsi="Times New Roman"/>
          <w:i/>
          <w:sz w:val="15"/>
          <w:szCs w:val="15"/>
          <w:lang w:eastAsia="it-IT"/>
        </w:rPr>
        <w:t>relativo alla protezione delle persone fisiche con riguardo al trattamento dei dati personali, nonché la libera circolazione di tali dati</w:t>
      </w:r>
      <w:r w:rsidRPr="00D57B12">
        <w:rPr>
          <w:rFonts w:ascii="Times New Roman" w:hAnsi="Times New Roman"/>
          <w:sz w:val="15"/>
          <w:szCs w:val="15"/>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sz w:val="15"/>
          <w:szCs w:val="15"/>
          <w:lang w:eastAsia="it-IT"/>
        </w:rPr>
        <w:t>Ai sensi dell’art. 13 del suddetto Regolamento Le forniamo le seguenti informazioni:</w:t>
      </w:r>
    </w:p>
    <w:p w14:paraId="3067FD66" w14:textId="77777777" w:rsidR="00D57B12" w:rsidRDefault="00D57B12" w:rsidP="00D57B12">
      <w:pPr>
        <w:suppressAutoHyphens w:val="0"/>
        <w:autoSpaceDN/>
        <w:jc w:val="both"/>
        <w:textAlignment w:val="auto"/>
        <w:rPr>
          <w:rFonts w:ascii="Times New Roman" w:hAnsi="Times New Roman"/>
          <w:sz w:val="15"/>
          <w:szCs w:val="15"/>
          <w:lang w:eastAsia="it-IT"/>
        </w:rPr>
      </w:pPr>
    </w:p>
    <w:p w14:paraId="2CA878F1" w14:textId="45DEECB2" w:rsidR="00D57B12" w:rsidRPr="00D57B12" w:rsidRDefault="00D57B12" w:rsidP="00D57B12">
      <w:pPr>
        <w:suppressAutoHyphens w:val="0"/>
        <w:autoSpaceDN/>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TITOLARE DEL TRATTAMENTO – ex art. 13.1. a):</w:t>
      </w:r>
    </w:p>
    <w:p w14:paraId="4AE6D36B" w14:textId="56347F21" w:rsidR="00D57B12" w:rsidRPr="00D57B12"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con sede in Piazza Risorgimento 1 – VI Strada - 20841 Carate Brianza (MB)</w:t>
      </w:r>
    </w:p>
    <w:p w14:paraId="36FDFD11" w14:textId="77777777" w:rsid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D1A8830" w14:textId="07FBA6CD"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FINALITA’ DEL TRATTAMENTO – ex art. 13.1. c):</w:t>
      </w:r>
    </w:p>
    <w:p w14:paraId="59800883" w14:textId="0DE76558" w:rsidR="00D57B12" w:rsidRDefault="00D57B12" w:rsidP="00D57B12">
      <w:pPr>
        <w:numPr>
          <w:ilvl w:val="0"/>
          <w:numId w:val="12"/>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Gestione Richiesta Pubblicità;</w:t>
      </w:r>
    </w:p>
    <w:p w14:paraId="01279486"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1FD36501"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BASE GIURIDICA DEL TRATTAMENTO – ex art. 13.1. c):</w:t>
      </w:r>
    </w:p>
    <w:p w14:paraId="0BD6A1EC"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esecuzione di obblighi derivanti dal contratto di vendita all’asta mobiliare e/o immobiliare;</w:t>
      </w:r>
    </w:p>
    <w:p w14:paraId="440E83F2"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obbligazioni relative ad eventuali rapporti commerciali in essere, con particolare riguardo:</w:t>
      </w:r>
    </w:p>
    <w:p w14:paraId="7BE8B10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agli obblighi previsti dalle norme di legge civilistiche e fiscali, dai regolamenti, dalla normativa comunitaria,</w:t>
      </w:r>
    </w:p>
    <w:p w14:paraId="28DB684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esigenze di tipo operativo, gestionale e contabile interne la nostra società ed inerenti al servizio offerto,</w:t>
      </w:r>
    </w:p>
    <w:p w14:paraId="043B46E1" w14:textId="66798AF4" w:rsidR="00D57B12" w:rsidRDefault="00D57B12" w:rsidP="00D57B12">
      <w:pPr>
        <w:numPr>
          <w:ilvl w:val="1"/>
          <w:numId w:val="12"/>
        </w:numPr>
        <w:suppressAutoHyphens w:val="0"/>
        <w:autoSpaceDN/>
        <w:ind w:left="143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comunicazione esterne necessarie per il completamento del contratto.</w:t>
      </w:r>
    </w:p>
    <w:p w14:paraId="5FD4AE46" w14:textId="77777777" w:rsidR="00D57B12" w:rsidRPr="00D57B12" w:rsidRDefault="00D57B12" w:rsidP="00D57B12">
      <w:pPr>
        <w:suppressAutoHyphens w:val="0"/>
        <w:autoSpaceDN/>
        <w:ind w:left="1434"/>
        <w:jc w:val="both"/>
        <w:textAlignment w:val="auto"/>
        <w:rPr>
          <w:rFonts w:ascii="Times New Roman" w:eastAsia="Times New Roman" w:hAnsi="Times New Roman"/>
          <w:sz w:val="15"/>
          <w:szCs w:val="15"/>
          <w:lang w:eastAsia="it-IT"/>
        </w:rPr>
      </w:pPr>
    </w:p>
    <w:p w14:paraId="711AE13B"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OBBLIGHI DI LEGGE E CONSEGUENZE DEL RIFIUTO - </w:t>
      </w:r>
      <w:r w:rsidRPr="00D57B12">
        <w:rPr>
          <w:rFonts w:ascii="Times New Roman" w:eastAsia="Times New Roman" w:hAnsi="Times New Roman"/>
          <w:b/>
          <w:sz w:val="15"/>
          <w:szCs w:val="15"/>
          <w:lang w:eastAsia="it-IT"/>
        </w:rPr>
        <w:t>ex art. 13.2.e):</w:t>
      </w:r>
      <w:r w:rsidRPr="00D57B12">
        <w:rPr>
          <w:rFonts w:ascii="Times New Roman" w:eastAsia="Times New Roman" w:hAnsi="Times New Roman"/>
          <w:sz w:val="15"/>
          <w:szCs w:val="15"/>
          <w:lang w:eastAsia="it-IT"/>
        </w:rPr>
        <w:t xml:space="preserve"> </w:t>
      </w:r>
    </w:p>
    <w:p w14:paraId="2F3F76D1" w14:textId="142B4C06" w:rsidR="00D57B12" w:rsidRDefault="00D57B12" w:rsidP="00D57B12">
      <w:pPr>
        <w:numPr>
          <w:ilvl w:val="0"/>
          <w:numId w:val="13"/>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30BDF66F"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AMBITO DI CIRCOLAZIONE – ex art. 13.1.e)</w:t>
      </w:r>
    </w:p>
    <w:p w14:paraId="02A3D73F"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che i Suoi dati personali potranno essere comunicati a:</w:t>
      </w:r>
    </w:p>
    <w:p w14:paraId="628533F9"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soggetti cui l'accesso ai dati sia riconosciuto da disposizioni di legge, di regolamento o di normativa comunitaria;</w:t>
      </w:r>
    </w:p>
    <w:p w14:paraId="2B27B81E"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Enti Pubblici e Privati, anche a seguito di ispezioni e verifiche </w:t>
      </w:r>
    </w:p>
    <w:p w14:paraId="2DCF2D84"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I Suoi Dati saranno inoltre visibili nell’area riservata del nostro portale Aste e quindi visibili ai soggetti regolarmente iscritti anche se non nel territorio Europeo.</w:t>
      </w:r>
    </w:p>
    <w:p w14:paraId="062919E0" w14:textId="77777777" w:rsidR="00D57B12" w:rsidRP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CAC90F8"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DURATA DEL TRATTAMENTO – ex art. 13.2.a)</w:t>
      </w:r>
    </w:p>
    <w:p w14:paraId="13425E94" w14:textId="71D258F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Il Titolare tratterà i dati personali per il tempo necessario ad adempiere le finalità suindicate, ovvero per i tempi necessari e previsi dalla normativa Europea e Nazionale.</w:t>
      </w:r>
    </w:p>
    <w:p w14:paraId="2DAB536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743304C4"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DIRITTI DELL’INTERESSATO – ex art. 13.2.b), d)</w:t>
      </w:r>
    </w:p>
    <w:p w14:paraId="644ACB76" w14:textId="0F97230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La informiamo, altresì, che in relazione ai predetti trattamenti, nei casi consentiti </w:t>
      </w:r>
      <w:r w:rsidRPr="00D57B12">
        <w:rPr>
          <w:rFonts w:ascii="Times New Roman" w:eastAsia="Times New Roman" w:hAnsi="Times New Roman"/>
          <w:bCs/>
          <w:i/>
          <w:kern w:val="18"/>
          <w:sz w:val="15"/>
          <w:szCs w:val="15"/>
          <w:lang w:eastAsia="it-IT"/>
        </w:rPr>
        <w:t>ex lege</w:t>
      </w:r>
      <w:r w:rsidRPr="00D57B12">
        <w:rPr>
          <w:rFonts w:ascii="Times New Roman" w:eastAsia="Times New Roman" w:hAnsi="Times New Roman"/>
          <w:bCs/>
          <w:kern w:val="18"/>
          <w:sz w:val="15"/>
          <w:szCs w:val="15"/>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D57B12">
        <w:rPr>
          <w:rFonts w:ascii="Times New Roman" w:eastAsia="Times New Roman" w:hAnsi="Times New Roman"/>
          <w:kern w:val="18"/>
          <w:sz w:val="15"/>
          <w:szCs w:val="15"/>
          <w:lang w:eastAsia="it-IT"/>
        </w:rPr>
        <w:t xml:space="preserve"> </w:t>
      </w:r>
      <w:hyperlink r:id="rId26" w:history="1">
        <w:r w:rsidRPr="00D57B12">
          <w:rPr>
            <w:rFonts w:ascii="Times New Roman" w:eastAsia="Times New Roman" w:hAnsi="Times New Roman"/>
            <w:color w:val="0563C1"/>
            <w:kern w:val="18"/>
            <w:sz w:val="15"/>
            <w:szCs w:val="15"/>
            <w:u w:val="single"/>
            <w:bdr w:val="none" w:sz="0" w:space="0" w:color="auto" w:frame="1"/>
            <w:shd w:val="clear" w:color="auto" w:fill="FFFFFF"/>
            <w:lang w:eastAsia="it-IT"/>
          </w:rPr>
          <w:t>https://www.garanteprivacy.it/home/modulistica-e-servizi-online</w:t>
        </w:r>
      </w:hyperlink>
    </w:p>
    <w:p w14:paraId="049B4A2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246C5C3D" w14:textId="77777777" w:rsidR="00D57B12" w:rsidRPr="00D57B12" w:rsidRDefault="00D57B12" w:rsidP="00D57B12">
      <w:pPr>
        <w:suppressAutoHyphens w:val="0"/>
        <w:autoSpaceDN/>
        <w:ind w:left="142" w:right="141"/>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MODALITÀ DI ESERCIZIO DEI DIRITTI </w:t>
      </w:r>
    </w:p>
    <w:p w14:paraId="6C1B58FD" w14:textId="77777777" w:rsidR="00D57B12" w:rsidRPr="00D57B12" w:rsidRDefault="00D57B12" w:rsidP="00D57B12">
      <w:pPr>
        <w:numPr>
          <w:ilvl w:val="0"/>
          <w:numId w:val="15"/>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altresì, che, in relazione ai predetti trattamenti, Lei potrà esercitare i diritti di cui al paragrafo precedente, rivolgendosi al Titolare inviando una richiesta a:</w:t>
      </w:r>
    </w:p>
    <w:p w14:paraId="7031D107"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xml:space="preserve">, con sede in Piazza Risorgimento 1 – VI Strada - 20841 Carate Brianza (MB) </w:t>
      </w:r>
    </w:p>
    <w:p w14:paraId="422CE1C5"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privacy@astalegale.net</w:t>
      </w:r>
    </w:p>
    <w:p w14:paraId="4EDE0F84"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p>
    <w:p w14:paraId="380629B3" w14:textId="77777777" w:rsidR="00D57B12" w:rsidRPr="00D57B12" w:rsidRDefault="00D57B12" w:rsidP="00D57B12">
      <w:pPr>
        <w:suppressAutoHyphens w:val="0"/>
        <w:autoSpaceDN/>
        <w:jc w:val="both"/>
        <w:textAlignment w:val="auto"/>
        <w:rPr>
          <w:rFonts w:ascii="Times New Roman" w:eastAsia="Times New Roman" w:hAnsi="Times New Roman"/>
          <w:kern w:val="18"/>
          <w:sz w:val="15"/>
          <w:szCs w:val="15"/>
          <w:lang w:eastAsia="it-IT"/>
        </w:rPr>
      </w:pPr>
      <w:r w:rsidRPr="00D57B12">
        <w:rPr>
          <w:rFonts w:ascii="Times New Roman" w:eastAsia="Times New Roman" w:hAnsi="Times New Roman"/>
          <w:bCs/>
          <w:kern w:val="18"/>
          <w:sz w:val="15"/>
          <w:szCs w:val="15"/>
          <w:lang w:eastAsia="it-IT"/>
        </w:rPr>
        <w:t>Luogo e data   ___________________________________               Firma del richiedente   ________________________________________</w:t>
      </w:r>
    </w:p>
    <w:p w14:paraId="450EB95A" w14:textId="60E99B6B"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126EBB2D" w14:textId="77777777" w:rsidR="00F51FFB" w:rsidRPr="00D57B12" w:rsidRDefault="00F51FFB" w:rsidP="00D57B12">
      <w:pPr>
        <w:suppressAutoHyphens w:val="0"/>
        <w:autoSpaceDN/>
        <w:spacing w:after="160" w:line="259" w:lineRule="auto"/>
        <w:textAlignment w:val="auto"/>
        <w:rPr>
          <w:rFonts w:ascii="Times New Roman" w:hAnsi="Times New Roman"/>
          <w:sz w:val="15"/>
          <w:szCs w:val="15"/>
          <w:u w:val="single"/>
          <w:lang w:eastAsia="it-IT"/>
        </w:rPr>
      </w:pPr>
    </w:p>
    <w:p w14:paraId="737300CC" w14:textId="4CBD2C94" w:rsidR="00D57B12" w:rsidRPr="00EA53BA" w:rsidRDefault="00D57B12" w:rsidP="00560949">
      <w:pPr>
        <w:pStyle w:val="Default"/>
        <w:jc w:val="center"/>
        <w:rPr>
          <w:rFonts w:ascii="Times New Roman" w:hAnsi="Times New Roman" w:cs="Times New Roman"/>
          <w:b/>
          <w:bCs/>
          <w:color w:val="auto"/>
          <w:sz w:val="15"/>
          <w:szCs w:val="15"/>
        </w:rPr>
      </w:pPr>
      <w:r w:rsidRPr="00EA53BA">
        <w:rPr>
          <w:rFonts w:ascii="Times New Roman" w:hAnsi="Times New Roman" w:cs="Times New Roman"/>
          <w:b/>
          <w:bCs/>
          <w:color w:val="auto"/>
          <w:sz w:val="15"/>
          <w:szCs w:val="15"/>
        </w:rPr>
        <w:t>ASTE GIUDIZIARIE INLINEA SPA</w:t>
      </w:r>
    </w:p>
    <w:p w14:paraId="40C75A2B" w14:textId="30B20040" w:rsidR="00560949" w:rsidRPr="00EA53BA" w:rsidRDefault="00560949" w:rsidP="00560949">
      <w:pPr>
        <w:pStyle w:val="Default"/>
        <w:jc w:val="center"/>
        <w:rPr>
          <w:rFonts w:ascii="Times New Roman" w:hAnsi="Times New Roman" w:cs="Times New Roman"/>
          <w:b/>
          <w:bCs/>
          <w:color w:val="auto"/>
          <w:sz w:val="15"/>
          <w:szCs w:val="15"/>
        </w:rPr>
      </w:pPr>
      <w:r w:rsidRPr="00EA53BA">
        <w:rPr>
          <w:rFonts w:ascii="Times New Roman" w:hAnsi="Times New Roman" w:cs="Times New Roman"/>
          <w:b/>
          <w:bCs/>
          <w:color w:val="auto"/>
          <w:sz w:val="15"/>
          <w:szCs w:val="15"/>
        </w:rPr>
        <w:t>INFORMATIVA PRIVACY AI SENSI DEL REG. UE 679/2016 (“GDPR”)</w:t>
      </w:r>
    </w:p>
    <w:p w14:paraId="6963B209" w14:textId="77777777" w:rsidR="00560949" w:rsidRPr="00EA53BA" w:rsidRDefault="00560949" w:rsidP="00560949">
      <w:pPr>
        <w:pStyle w:val="Default"/>
        <w:rPr>
          <w:rFonts w:ascii="Times New Roman" w:hAnsi="Times New Roman" w:cs="Times New Roman"/>
          <w:color w:val="auto"/>
          <w:sz w:val="15"/>
          <w:szCs w:val="15"/>
        </w:rPr>
      </w:pPr>
    </w:p>
    <w:p w14:paraId="3ADAFCF0" w14:textId="7B13145C"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EA53BA">
        <w:rPr>
          <w:rFonts w:ascii="Times New Roman" w:hAnsi="Times New Roman" w:cs="Times New Roman"/>
          <w:i/>
          <w:iCs/>
          <w:color w:val="auto"/>
          <w:sz w:val="15"/>
          <w:szCs w:val="15"/>
        </w:rPr>
        <w:t xml:space="preserve">app </w:t>
      </w:r>
      <w:r w:rsidRPr="00EA53BA">
        <w:rPr>
          <w:rFonts w:ascii="Times New Roman" w:hAnsi="Times New Roman" w:cs="Times New Roman"/>
          <w:color w:val="auto"/>
          <w:sz w:val="15"/>
          <w:szCs w:val="15"/>
        </w:rPr>
        <w:t xml:space="preserve">per dispositivi elettronici. </w:t>
      </w:r>
    </w:p>
    <w:p w14:paraId="11BC6191" w14:textId="77777777" w:rsidR="00560949" w:rsidRPr="00EA53BA" w:rsidRDefault="00560949" w:rsidP="001D4024">
      <w:pPr>
        <w:pStyle w:val="Default"/>
        <w:jc w:val="both"/>
        <w:rPr>
          <w:rFonts w:ascii="Times New Roman" w:hAnsi="Times New Roman" w:cs="Times New Roman"/>
          <w:b/>
          <w:bCs/>
          <w:color w:val="auto"/>
          <w:sz w:val="15"/>
          <w:szCs w:val="15"/>
        </w:rPr>
      </w:pPr>
    </w:p>
    <w:p w14:paraId="7E264A71" w14:textId="26010F8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Dati personali utilizzati per la prestazione dei servizi </w:t>
      </w:r>
    </w:p>
    <w:p w14:paraId="1E02C74A"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6BA42DA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servizio di assistenza può comportare trattamento di dati relativi all’uso della piattaforma interessata. </w:t>
      </w:r>
    </w:p>
    <w:p w14:paraId="1477923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trattamento ha finalità primarie di: </w:t>
      </w:r>
    </w:p>
    <w:p w14:paraId="13C4E90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prestazione dei servizi richiesti (compresa assistenza) e assolvimento dei relativi obblighi di legge; </w:t>
      </w:r>
    </w:p>
    <w:p w14:paraId="0C809946" w14:textId="6D91F730"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contabilità e adempimenti fiscali. </w:t>
      </w:r>
    </w:p>
    <w:p w14:paraId="3C84BF03" w14:textId="77777777" w:rsidR="00560949" w:rsidRPr="00EA53BA" w:rsidRDefault="00560949" w:rsidP="001D4024">
      <w:pPr>
        <w:pStyle w:val="Default"/>
        <w:jc w:val="both"/>
        <w:rPr>
          <w:rFonts w:ascii="Times New Roman" w:hAnsi="Times New Roman" w:cs="Times New Roman"/>
          <w:color w:val="auto"/>
          <w:sz w:val="15"/>
          <w:szCs w:val="15"/>
        </w:rPr>
      </w:pPr>
    </w:p>
    <w:p w14:paraId="4BA0B2DA"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sono ordinariamente conservati per il tempo necessario a esaurire le finalità predette. I dati rilevanti a fini contabili possono essere conservati fino a un massimo di 10 anni. </w:t>
      </w:r>
    </w:p>
    <w:p w14:paraId="6EFA2A16"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comunicazione al Titolare dei dati personali sopra descritti è facoltativa, ma la loro mancata comunicazione impedirà al Titolare di fornire i servizi descritti. </w:t>
      </w:r>
    </w:p>
    <w:p w14:paraId="0E2D867B"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Base giuridica del trattamento è l’esecuzione del contratto con l’utente e l’assolvimento di obblighi di legge e regolamentari di natura contabile e/o relativi alle pubblicazioni giudiziarie (ove applicabile). </w:t>
      </w:r>
    </w:p>
    <w:p w14:paraId="56C75A60" w14:textId="77777777" w:rsidR="001D4024" w:rsidRPr="00EA53BA" w:rsidRDefault="001D4024" w:rsidP="001D4024">
      <w:pPr>
        <w:pStyle w:val="Default"/>
        <w:jc w:val="both"/>
        <w:rPr>
          <w:rFonts w:ascii="Times New Roman" w:hAnsi="Times New Roman" w:cs="Times New Roman"/>
          <w:color w:val="auto"/>
          <w:sz w:val="15"/>
          <w:szCs w:val="15"/>
        </w:rPr>
      </w:pPr>
    </w:p>
    <w:p w14:paraId="038CD329" w14:textId="772B64CF"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Potenziali destinatari dei dati di cui sopra sono: </w:t>
      </w:r>
    </w:p>
    <w:p w14:paraId="6DD34C3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responsabili esterni del trattamento, ed in particolare fornitori di servizi e prodotti IT (inclusa app astegiudiziarie.it); </w:t>
      </w:r>
    </w:p>
    <w:p w14:paraId="237E2D3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Ministero della Giustizia, per il portale delle vendite pubbliche; </w:t>
      </w:r>
    </w:p>
    <w:p w14:paraId="4B09E2A3"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società partner o altri terzi per i servizi di pubblicità c.d. potenziata ove richiesti; </w:t>
      </w:r>
    </w:p>
    <w:p w14:paraId="4432861B"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amministrazione tributaria; </w:t>
      </w:r>
    </w:p>
    <w:p w14:paraId="23CE1088" w14:textId="27E9BFA2"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professionisti esterni (inclusi professionisti appartenenti alla rete Asso Aste, in caso di delega totale di una vendita</w:t>
      </w:r>
      <w:r w:rsidR="004542D5" w:rsidRPr="00EA53BA">
        <w:rPr>
          <w:rFonts w:ascii="Times New Roman" w:hAnsi="Times New Roman" w:cs="Times New Roman"/>
          <w:color w:val="auto"/>
          <w:sz w:val="15"/>
          <w:szCs w:val="15"/>
        </w:rPr>
        <w:t>)</w:t>
      </w:r>
      <w:r w:rsidRPr="00EA53BA">
        <w:rPr>
          <w:rFonts w:ascii="Times New Roman" w:hAnsi="Times New Roman" w:cs="Times New Roman"/>
          <w:color w:val="auto"/>
          <w:sz w:val="15"/>
          <w:szCs w:val="15"/>
        </w:rPr>
        <w:t xml:space="preserve">; </w:t>
      </w:r>
    </w:p>
    <w:p w14:paraId="3F8930F1" w14:textId="0CA151DC"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altri prestatori di servizi terzi (ad es. servizi contabili; SIR, società partner per il servizio di data entry). </w:t>
      </w:r>
    </w:p>
    <w:p w14:paraId="742B54CB" w14:textId="77777777" w:rsidR="00560949" w:rsidRPr="00EA53BA" w:rsidRDefault="00560949" w:rsidP="001D4024">
      <w:pPr>
        <w:pStyle w:val="Default"/>
        <w:jc w:val="both"/>
        <w:rPr>
          <w:rFonts w:ascii="Times New Roman" w:hAnsi="Times New Roman" w:cs="Times New Roman"/>
          <w:color w:val="auto"/>
          <w:sz w:val="15"/>
          <w:szCs w:val="15"/>
        </w:rPr>
      </w:pPr>
    </w:p>
    <w:p w14:paraId="38E4B976" w14:textId="02F7B6C5"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4713B1DE" w14:textId="77777777" w:rsidR="00560949" w:rsidRPr="00EA53BA" w:rsidRDefault="00560949" w:rsidP="001D4024">
      <w:pPr>
        <w:pStyle w:val="Default"/>
        <w:jc w:val="both"/>
        <w:rPr>
          <w:rFonts w:ascii="Times New Roman" w:hAnsi="Times New Roman" w:cs="Times New Roman"/>
          <w:color w:val="auto"/>
          <w:sz w:val="15"/>
          <w:szCs w:val="15"/>
        </w:rPr>
      </w:pPr>
    </w:p>
    <w:p w14:paraId="39ABBBD5" w14:textId="3D60D68D"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Tutti i dati personali oggetto della presente informativa sono trattati per conto del Titolare dal partner Inlinea Srl, fornitore della piattaforma tecnologica e responsabile esterno del trattamento. </w:t>
      </w:r>
    </w:p>
    <w:p w14:paraId="3C79F4EF" w14:textId="77777777" w:rsidR="00560949" w:rsidRPr="00EA53BA" w:rsidRDefault="00560949" w:rsidP="001D4024">
      <w:pPr>
        <w:pStyle w:val="Default"/>
        <w:jc w:val="both"/>
        <w:rPr>
          <w:rFonts w:ascii="Times New Roman" w:hAnsi="Times New Roman" w:cs="Times New Roman"/>
          <w:b/>
          <w:bCs/>
          <w:color w:val="auto"/>
          <w:sz w:val="15"/>
          <w:szCs w:val="15"/>
        </w:rPr>
      </w:pPr>
    </w:p>
    <w:p w14:paraId="0C51BDAA" w14:textId="599B78E6"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Newsletter </w:t>
      </w:r>
    </w:p>
    <w:p w14:paraId="3248FA3E" w14:textId="53A0F150"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7C9F92B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515B46C6" w14:textId="77777777" w:rsidR="00560949" w:rsidRPr="00EA53BA" w:rsidRDefault="00560949" w:rsidP="001D4024">
      <w:pPr>
        <w:pStyle w:val="Default"/>
        <w:jc w:val="both"/>
        <w:rPr>
          <w:rFonts w:ascii="Times New Roman" w:hAnsi="Times New Roman" w:cs="Times New Roman"/>
          <w:b/>
          <w:bCs/>
          <w:color w:val="auto"/>
          <w:sz w:val="15"/>
          <w:szCs w:val="15"/>
        </w:rPr>
      </w:pPr>
    </w:p>
    <w:p w14:paraId="10CBAE1A" w14:textId="518E0B7B"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Modulo di contatto </w:t>
      </w:r>
    </w:p>
    <w:p w14:paraId="70E2E399"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4687802E" w14:textId="77777777" w:rsidR="00560949" w:rsidRPr="00EA53BA" w:rsidRDefault="00560949" w:rsidP="001D4024">
      <w:pPr>
        <w:pStyle w:val="Default"/>
        <w:jc w:val="both"/>
        <w:rPr>
          <w:rFonts w:ascii="Times New Roman" w:hAnsi="Times New Roman" w:cs="Times New Roman"/>
          <w:b/>
          <w:bCs/>
          <w:color w:val="auto"/>
          <w:sz w:val="15"/>
          <w:szCs w:val="15"/>
        </w:rPr>
      </w:pPr>
    </w:p>
    <w:p w14:paraId="4B4261B6" w14:textId="35B6F2A5"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Modulo di contatto del custode giudiziario (sito astegiudiziarie.it) </w:t>
      </w:r>
    </w:p>
    <w:p w14:paraId="4CAB6A25"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raccolti con questo modulo consistono in dati anagrafici, recapiti e informazioni circa l’interesse verso un </w:t>
      </w:r>
      <w:proofErr w:type="spellStart"/>
      <w:r w:rsidRPr="00EA53BA">
        <w:rPr>
          <w:rFonts w:ascii="Times New Roman" w:hAnsi="Times New Roman" w:cs="Times New Roman"/>
          <w:color w:val="auto"/>
          <w:sz w:val="15"/>
          <w:szCs w:val="15"/>
        </w:rPr>
        <w:t>un</w:t>
      </w:r>
      <w:proofErr w:type="spellEnd"/>
      <w:r w:rsidRPr="00EA53BA">
        <w:rPr>
          <w:rFonts w:ascii="Times New Roman" w:hAnsi="Times New Roman" w:cs="Times New Roman"/>
          <w:color w:val="auto"/>
          <w:sz w:val="15"/>
          <w:szCs w:val="15"/>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47183368" w14:textId="77777777" w:rsidR="00560949" w:rsidRPr="00EA53BA" w:rsidRDefault="00560949" w:rsidP="001D4024">
      <w:pPr>
        <w:pStyle w:val="Default"/>
        <w:jc w:val="both"/>
        <w:rPr>
          <w:rFonts w:ascii="Times New Roman" w:hAnsi="Times New Roman" w:cs="Times New Roman"/>
          <w:b/>
          <w:bCs/>
          <w:color w:val="auto"/>
          <w:sz w:val="15"/>
          <w:szCs w:val="15"/>
        </w:rPr>
      </w:pPr>
    </w:p>
    <w:p w14:paraId="6713DDEA" w14:textId="574D2F3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Lavora con noi (sito astegiudiziarie.it) </w:t>
      </w:r>
    </w:p>
    <w:p w14:paraId="003536FF"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148B9813"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saranno conservati per il periodo necessario al perseguimento delle finalità indicate e, comunque, non oltre l’eventuale decisione definitiva di non dare corso ad un rapporto di lavoro o collaborazione con l’interessato. </w:t>
      </w:r>
    </w:p>
    <w:p w14:paraId="69A862C9" w14:textId="77777777" w:rsidR="00560949" w:rsidRPr="00EA53BA" w:rsidRDefault="00560949" w:rsidP="001D4024">
      <w:pPr>
        <w:pStyle w:val="Default"/>
        <w:jc w:val="both"/>
        <w:rPr>
          <w:rFonts w:ascii="Times New Roman" w:hAnsi="Times New Roman" w:cs="Times New Roman"/>
          <w:b/>
          <w:bCs/>
          <w:color w:val="auto"/>
          <w:sz w:val="15"/>
          <w:szCs w:val="15"/>
        </w:rPr>
      </w:pPr>
    </w:p>
    <w:p w14:paraId="4A55D6A9" w14:textId="0678F70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Diritti dell’interessato </w:t>
      </w:r>
    </w:p>
    <w:p w14:paraId="18F85A50" w14:textId="5A18FDB9"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48C8521D" w14:textId="480303DE" w:rsidR="00560949" w:rsidRPr="00EA53BA" w:rsidRDefault="00560949" w:rsidP="00560949">
      <w:pPr>
        <w:suppressAutoHyphens w:val="0"/>
        <w:autoSpaceDN/>
        <w:jc w:val="both"/>
        <w:textAlignment w:val="auto"/>
        <w:outlineLvl w:val="2"/>
        <w:rPr>
          <w:sz w:val="20"/>
          <w:szCs w:val="20"/>
        </w:rPr>
      </w:pPr>
    </w:p>
    <w:p w14:paraId="5DA2840F" w14:textId="19E01509" w:rsidR="00560949" w:rsidRPr="00EA53BA" w:rsidRDefault="00560949" w:rsidP="00560949">
      <w:pPr>
        <w:pStyle w:val="Default"/>
        <w:jc w:val="center"/>
        <w:rPr>
          <w:rFonts w:ascii="Times New Roman" w:hAnsi="Times New Roman" w:cs="Times New Roman"/>
          <w:color w:val="auto"/>
          <w:sz w:val="15"/>
          <w:szCs w:val="15"/>
        </w:rPr>
      </w:pPr>
      <w:r w:rsidRPr="00EA53BA">
        <w:rPr>
          <w:rFonts w:ascii="Times New Roman" w:hAnsi="Times New Roman" w:cs="Times New Roman"/>
          <w:b/>
          <w:bCs/>
          <w:color w:val="auto"/>
          <w:sz w:val="15"/>
          <w:szCs w:val="15"/>
        </w:rPr>
        <w:t>NOMINA DI ASTE GIUDIZIARIE A RESPONSABILE DEL TRATTAMENTO EX ARTICOLO 28 REG. UE 679/2016</w:t>
      </w:r>
    </w:p>
    <w:p w14:paraId="71889E07" w14:textId="77777777" w:rsidR="00560949" w:rsidRPr="00EA53BA" w:rsidRDefault="00560949" w:rsidP="00560949">
      <w:pPr>
        <w:pStyle w:val="Default"/>
        <w:rPr>
          <w:rFonts w:ascii="Times New Roman" w:hAnsi="Times New Roman" w:cs="Times New Roman"/>
          <w:color w:val="auto"/>
          <w:sz w:val="15"/>
          <w:szCs w:val="15"/>
        </w:rPr>
      </w:pPr>
    </w:p>
    <w:p w14:paraId="3EB10C04" w14:textId="4493B4B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Premesso che: </w:t>
      </w:r>
    </w:p>
    <w:p w14:paraId="10E731E3"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L’Utente intende avvalersi dei servizi di pubblicità legale e/o informatizzazione giudiziaria e/o vendita telematica di Aste Giudiziarie Inlinea S.p.a. - </w:t>
      </w:r>
      <w:r w:rsidRPr="00EA53BA">
        <w:rPr>
          <w:rFonts w:ascii="Times New Roman" w:hAnsi="Times New Roman" w:cs="Times New Roman"/>
          <w:i/>
          <w:iCs/>
          <w:color w:val="auto"/>
          <w:sz w:val="15"/>
          <w:szCs w:val="15"/>
        </w:rPr>
        <w:t xml:space="preserve">infra </w:t>
      </w:r>
      <w:r w:rsidRPr="00EA53BA">
        <w:rPr>
          <w:rFonts w:ascii="Times New Roman" w:hAnsi="Times New Roman" w:cs="Times New Roman"/>
          <w:color w:val="auto"/>
          <w:sz w:val="15"/>
          <w:szCs w:val="15"/>
        </w:rPr>
        <w:t xml:space="preserve">“Aste Giudiziarie” o “Responsabile del Trattamento” - nella sua qualità di professionista; </w:t>
      </w:r>
    </w:p>
    <w:p w14:paraId="0CBA89E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EA53BA">
        <w:rPr>
          <w:rFonts w:ascii="Times New Roman" w:hAnsi="Times New Roman" w:cs="Times New Roman"/>
          <w:i/>
          <w:iCs/>
          <w:color w:val="auto"/>
          <w:sz w:val="15"/>
          <w:szCs w:val="15"/>
        </w:rPr>
        <w:t xml:space="preserve">infra </w:t>
      </w:r>
      <w:r w:rsidRPr="00EA53BA">
        <w:rPr>
          <w:rFonts w:ascii="Times New Roman" w:hAnsi="Times New Roman" w:cs="Times New Roman"/>
          <w:color w:val="auto"/>
          <w:sz w:val="15"/>
          <w:szCs w:val="15"/>
        </w:rPr>
        <w:t xml:space="preserve">“GDPR”; </w:t>
      </w:r>
    </w:p>
    <w:p w14:paraId="58FAB1D8" w14:textId="5C06D231"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Aste Giudiziarie presenta garanzie sufficienti per mettere in atto misure tecniche e organizzative adeguate a soddisfare i requisiti del GDPR e garantire la tutela dei diritti dell’interessato; </w:t>
      </w:r>
    </w:p>
    <w:p w14:paraId="35294D67"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l’Utente col presente atto, da considerarsi parte integrante del contratto di servizi tra le parti, nomina Aste Giudiziarie </w:t>
      </w:r>
      <w:r w:rsidRPr="00EA53BA">
        <w:rPr>
          <w:rFonts w:ascii="Times New Roman" w:hAnsi="Times New Roman" w:cs="Times New Roman"/>
          <w:b/>
          <w:bCs/>
          <w:color w:val="auto"/>
          <w:sz w:val="15"/>
          <w:szCs w:val="15"/>
        </w:rPr>
        <w:t xml:space="preserve">Responsabile (esterno) del trattamento </w:t>
      </w:r>
      <w:r w:rsidRPr="00EA53BA">
        <w:rPr>
          <w:rFonts w:ascii="Times New Roman" w:hAnsi="Times New Roman" w:cs="Times New Roman"/>
          <w:color w:val="auto"/>
          <w:sz w:val="15"/>
          <w:szCs w:val="15"/>
        </w:rPr>
        <w:t xml:space="preserve">ai sensi dell’art. 28 del GDPR secondo le disposizioni che seguono. </w:t>
      </w:r>
    </w:p>
    <w:p w14:paraId="67F2FB56" w14:textId="77777777" w:rsidR="00560949" w:rsidRPr="00EA53BA" w:rsidRDefault="00560949" w:rsidP="001D4024">
      <w:pPr>
        <w:pStyle w:val="Default"/>
        <w:jc w:val="both"/>
        <w:rPr>
          <w:rFonts w:ascii="Times New Roman" w:hAnsi="Times New Roman" w:cs="Times New Roman"/>
          <w:b/>
          <w:bCs/>
          <w:color w:val="auto"/>
          <w:sz w:val="15"/>
          <w:szCs w:val="15"/>
        </w:rPr>
      </w:pPr>
    </w:p>
    <w:p w14:paraId="0C8B2DBB" w14:textId="5098C429"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Ambito e durata dell’incarico</w:t>
      </w:r>
    </w:p>
    <w:p w14:paraId="52661315"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30F6F6A7"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EA53BA">
        <w:rPr>
          <w:rFonts w:ascii="Times New Roman" w:hAnsi="Times New Roman" w:cs="Times New Roman"/>
          <w:color w:val="auto"/>
          <w:sz w:val="15"/>
          <w:szCs w:val="15"/>
        </w:rPr>
        <w:t>pec</w:t>
      </w:r>
      <w:proofErr w:type="spellEnd"/>
      <w:r w:rsidRPr="00EA53BA">
        <w:rPr>
          <w:rFonts w:ascii="Times New Roman" w:hAnsi="Times New Roman" w:cs="Times New Roman"/>
          <w:color w:val="auto"/>
          <w:sz w:val="15"/>
          <w:szCs w:val="15"/>
        </w:rPr>
        <w:t xml:space="preserve"> inviate/trasmesse dal professionista, compresi eventualmente dati relativi allo stato di salute o a provvedimenti di natura penale o altre categorie di dati particolari. </w:t>
      </w:r>
    </w:p>
    <w:p w14:paraId="0D613F56"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finalità del trattamento è l’espletamento delle attività del Titolare nell’ambito del proprio incarico professionale (difensore, curatore, commissario, liquidatore, CTU, custode, OCC ecc.). </w:t>
      </w:r>
    </w:p>
    <w:p w14:paraId="66C77179"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0C5927BF"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5356765E"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0E3134EA" w14:textId="77777777" w:rsidR="00560949" w:rsidRPr="00EA53BA" w:rsidRDefault="00560949" w:rsidP="001D4024">
      <w:pPr>
        <w:pStyle w:val="Default"/>
        <w:jc w:val="both"/>
        <w:rPr>
          <w:rFonts w:ascii="Times New Roman" w:hAnsi="Times New Roman" w:cs="Times New Roman"/>
          <w:b/>
          <w:bCs/>
          <w:color w:val="auto"/>
          <w:sz w:val="15"/>
          <w:szCs w:val="15"/>
        </w:rPr>
      </w:pPr>
    </w:p>
    <w:p w14:paraId="1B6CB9F2"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b/>
          <w:bCs/>
          <w:sz w:val="15"/>
          <w:szCs w:val="15"/>
        </w:rPr>
        <w:t xml:space="preserve">Nomina di altri responsabili </w:t>
      </w:r>
    </w:p>
    <w:p w14:paraId="35264963"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Il Titolare del Trattamento autorizza Aste Giudiziarie a servirsi come sub-responsabili del trattamento dei seguenti partner (ove reso necessario dal servizio fornito): </w:t>
      </w:r>
    </w:p>
    <w:p w14:paraId="06A14F14" w14:textId="033B60B3"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Inlinea Srl, fornitore dell’infrastruttura tecnologica e gestore della parte tecnica dei trattamenti; </w:t>
      </w:r>
    </w:p>
    <w:p w14:paraId="04005C25"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Servizi in Rete Srl per data entry e attività materiali relative alla pubblicità potenziata e alle visite agli immobili; </w:t>
      </w:r>
    </w:p>
    <w:p w14:paraId="30F6D987"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Rete Aste Srl, per eventuali servizi di pubblicità potenziata; </w:t>
      </w:r>
    </w:p>
    <w:p w14:paraId="2F2B77C5" w14:textId="406AC96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Professionisti esterni appartenenti alla rete Asso Aste, in caso di delega totale della vendita.</w:t>
      </w:r>
    </w:p>
    <w:p w14:paraId="5BBD5945" w14:textId="77777777" w:rsidR="004542D5" w:rsidRPr="00EA53BA" w:rsidRDefault="004542D5" w:rsidP="004542D5">
      <w:pPr>
        <w:suppressAutoHyphens w:val="0"/>
        <w:autoSpaceDE w:val="0"/>
        <w:adjustRightInd w:val="0"/>
        <w:textAlignment w:val="auto"/>
        <w:rPr>
          <w:rFonts w:ascii="Times New Roman" w:hAnsi="Times New Roman"/>
          <w:sz w:val="15"/>
          <w:szCs w:val="15"/>
        </w:rPr>
      </w:pPr>
    </w:p>
    <w:p w14:paraId="11C674F0" w14:textId="77777777" w:rsidR="004542D5" w:rsidRPr="00EA53BA" w:rsidRDefault="004542D5" w:rsidP="004542D5">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 detti soggetti saranno imposti dal Responsabile obblighi analoghi a quelli di cui alla presente nomina. La nomina di altri responsabili richiederà invece la specifica, previa approvazione scritta del Titolare. </w:t>
      </w:r>
    </w:p>
    <w:p w14:paraId="3CF1D9FC" w14:textId="77777777" w:rsidR="004542D5" w:rsidRPr="00EA53BA" w:rsidRDefault="004542D5" w:rsidP="004542D5">
      <w:pPr>
        <w:pStyle w:val="Default"/>
        <w:jc w:val="both"/>
        <w:rPr>
          <w:rFonts w:ascii="Times New Roman" w:hAnsi="Times New Roman" w:cs="Times New Roman"/>
          <w:color w:val="auto"/>
          <w:sz w:val="15"/>
          <w:szCs w:val="15"/>
        </w:rPr>
      </w:pPr>
    </w:p>
    <w:p w14:paraId="42560224" w14:textId="0580E585" w:rsidR="00560949" w:rsidRPr="00EA53BA" w:rsidRDefault="00560949" w:rsidP="004542D5">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Obblighi di Aste Giudiziarie </w:t>
      </w:r>
    </w:p>
    <w:p w14:paraId="0AA4A8C4" w14:textId="77777777" w:rsidR="001D4024"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Nello svolgere l’incarico, Aste Giudiziarie si obbliga, entro i limiti dell’incarico, a: </w:t>
      </w:r>
    </w:p>
    <w:p w14:paraId="71356FD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trattare i dati esclusivamente per la realizzazione delle finalità dei trattamenti ad essa affidati, in modo lecito e secondo correttezza; </w:t>
      </w:r>
    </w:p>
    <w:p w14:paraId="548040A0"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A82864A"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25A99BEB"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garantire che le persone autorizzate al trattamento dei dati personali si siano impegnate alla riservatezza o abbiano un adeguato obbligo legale di riservatezza; </w:t>
      </w:r>
    </w:p>
    <w:p w14:paraId="01E0B6C6"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17C6BC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57D7E586"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assistere il Titolare nel garantire il rispetto degli obblighi di cui agli artt. da 32 a 36 del GDPR, tenendo conto della natura del trattamento e delle informazioni a disposizione di Aste Giudiziarie;</w:t>
      </w:r>
    </w:p>
    <w:p w14:paraId="0AA611B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7544283A"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informare immediatamente il Titolare qualora, a suo parere, un’istruzione violi il GDPR o altre disposizioni, nazionali o dell’Unione, relative alla protezione dei dati; </w:t>
      </w:r>
    </w:p>
    <w:p w14:paraId="0B3ED7CF"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tenere un registro delle attività di trattamento svolte sotto la propria responsabilità, ove richiesto ai sensi dell’art. 30 GDPR; </w:t>
      </w:r>
    </w:p>
    <w:p w14:paraId="1E929187"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mantenere confidenziali i dati personali anche dopo che la sua relazione con il Titolare del trattamento sarà terminata; </w:t>
      </w:r>
    </w:p>
    <w:p w14:paraId="6F886DB6" w14:textId="3E109E38"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5FE5C10C" w14:textId="77777777" w:rsidR="00560949" w:rsidRPr="00EA53BA" w:rsidRDefault="00560949" w:rsidP="00560949">
      <w:pPr>
        <w:pStyle w:val="Default"/>
        <w:rPr>
          <w:rFonts w:ascii="Times New Roman" w:hAnsi="Times New Roman" w:cs="Times New Roman"/>
          <w:color w:val="auto"/>
          <w:sz w:val="15"/>
          <w:szCs w:val="15"/>
        </w:rPr>
      </w:pPr>
    </w:p>
    <w:p w14:paraId="0C2BD2C9" w14:textId="77E5B0F2"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Titolare del trattamento resta esclusivo responsabile della previa anonimizzazione dei dati personali contenuti nei documenti pubblicati laddove richiesta dalla legge, così come del loro aggiornamento, modifica, cancellazione. </w:t>
      </w:r>
    </w:p>
    <w:p w14:paraId="41C22A00" w14:textId="77777777" w:rsidR="001D4024" w:rsidRPr="00EA53BA" w:rsidRDefault="001D4024" w:rsidP="001D4024">
      <w:pPr>
        <w:pStyle w:val="Default"/>
        <w:jc w:val="both"/>
        <w:rPr>
          <w:rFonts w:ascii="Times New Roman" w:hAnsi="Times New Roman" w:cs="Times New Roman"/>
          <w:color w:val="auto"/>
          <w:sz w:val="15"/>
          <w:szCs w:val="15"/>
        </w:rPr>
      </w:pPr>
    </w:p>
    <w:p w14:paraId="36B8339D" w14:textId="0842324E"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Sono fatti salvi i diritti di Aste Giudiziarie su banche dati sui generis, con riguardo a documenti da questa elaborati, e altri eventuali diritti di proprietà intellettuale e connessi su informazioni e documenti oggetto dei servizi prestati.</w:t>
      </w:r>
    </w:p>
    <w:p w14:paraId="712319F8" w14:textId="77777777" w:rsidR="00560949" w:rsidRPr="00EA53BA" w:rsidRDefault="00560949" w:rsidP="00560949">
      <w:pPr>
        <w:suppressAutoHyphens w:val="0"/>
        <w:autoSpaceDN/>
        <w:jc w:val="both"/>
        <w:textAlignment w:val="auto"/>
        <w:outlineLvl w:val="2"/>
        <w:rPr>
          <w:sz w:val="20"/>
          <w:szCs w:val="20"/>
        </w:rPr>
      </w:pPr>
    </w:p>
    <w:p w14:paraId="3C7F97CB" w14:textId="77777777" w:rsidR="00D57B12" w:rsidRPr="00EA53BA" w:rsidRDefault="00D57B12" w:rsidP="00D57B12">
      <w:pPr>
        <w:suppressAutoHyphens w:val="0"/>
        <w:autoSpaceDN/>
        <w:spacing w:afterAutospacing="1"/>
        <w:jc w:val="both"/>
        <w:textAlignment w:val="auto"/>
        <w:rPr>
          <w:rFonts w:ascii="Times New Roman" w:eastAsia="Times New Roman" w:hAnsi="Times New Roman"/>
          <w:sz w:val="15"/>
          <w:szCs w:val="15"/>
          <w:lang w:eastAsia="it-IT"/>
        </w:rPr>
      </w:pPr>
      <w:r w:rsidRPr="00EA53BA">
        <w:rPr>
          <w:rFonts w:ascii="Times New Roman" w:eastAsia="Times New Roman" w:hAnsi="Times New Roman"/>
          <w:sz w:val="15"/>
          <w:szCs w:val="15"/>
          <w:lang w:eastAsia="it-IT"/>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22A426F" w14:textId="6C8C2A44" w:rsidR="00D57B12" w:rsidRPr="00EA53BA" w:rsidRDefault="00D57B12" w:rsidP="0078032E">
      <w:pPr>
        <w:suppressAutoHyphens w:val="0"/>
        <w:autoSpaceDN/>
        <w:jc w:val="both"/>
        <w:textAlignment w:val="auto"/>
        <w:rPr>
          <w:rFonts w:ascii="Times New Roman" w:eastAsia="Times New Roman" w:hAnsi="Times New Roman"/>
          <w:sz w:val="15"/>
          <w:szCs w:val="15"/>
          <w:lang w:eastAsia="it-IT"/>
        </w:rPr>
      </w:pPr>
      <w:bookmarkStart w:id="1" w:name="_Hlk24972621"/>
      <w:r w:rsidRPr="00EA53BA">
        <w:rPr>
          <w:rFonts w:ascii="Times New Roman" w:eastAsia="Times New Roman" w:hAnsi="Times New Roman"/>
          <w:sz w:val="15"/>
          <w:szCs w:val="15"/>
          <w:lang w:eastAsia="it-IT"/>
        </w:rPr>
        <w:t xml:space="preserve">Luogo e data: ______________________ </w:t>
      </w:r>
      <w:r w:rsidRPr="00EA53BA">
        <w:rPr>
          <w:rFonts w:ascii="Times New Roman" w:eastAsia="Times New Roman" w:hAnsi="Times New Roman"/>
          <w:sz w:val="15"/>
          <w:szCs w:val="15"/>
          <w:lang w:eastAsia="it-IT"/>
        </w:rPr>
        <w:tab/>
      </w:r>
      <w:r w:rsidRPr="00EA53BA">
        <w:rPr>
          <w:rFonts w:ascii="Times New Roman" w:eastAsia="Times New Roman" w:hAnsi="Times New Roman"/>
          <w:sz w:val="15"/>
          <w:szCs w:val="15"/>
          <w:lang w:eastAsia="it-IT"/>
        </w:rPr>
        <w:tab/>
      </w:r>
      <w:r w:rsidRPr="00EA53BA">
        <w:rPr>
          <w:rFonts w:ascii="Times New Roman" w:eastAsia="Times New Roman" w:hAnsi="Times New Roman"/>
          <w:sz w:val="15"/>
          <w:szCs w:val="15"/>
          <w:lang w:eastAsia="it-IT"/>
        </w:rPr>
        <w:tab/>
        <w:t>Firma del richiedente: _________________________</w:t>
      </w:r>
      <w:bookmarkEnd w:id="1"/>
    </w:p>
    <w:sectPr w:rsidR="00D57B12" w:rsidRPr="00EA53BA" w:rsidSect="00872CE4">
      <w:footerReference w:type="default" r:id="rId27"/>
      <w:headerReference w:type="first" r:id="rId28"/>
      <w:footerReference w:type="first" r:id="rId29"/>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501D3" w14:textId="77777777" w:rsidR="006719D8" w:rsidRDefault="006719D8">
      <w:r>
        <w:separator/>
      </w:r>
    </w:p>
  </w:endnote>
  <w:endnote w:type="continuationSeparator" w:id="0">
    <w:p w14:paraId="05104224" w14:textId="77777777" w:rsidR="006719D8" w:rsidRDefault="0067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40044" w14:textId="77777777" w:rsidR="006719D8" w:rsidRDefault="006719D8">
      <w:r>
        <w:rPr>
          <w:color w:val="000000"/>
        </w:rPr>
        <w:separator/>
      </w:r>
    </w:p>
  </w:footnote>
  <w:footnote w:type="continuationSeparator" w:id="0">
    <w:p w14:paraId="77B7F52C" w14:textId="77777777" w:rsidR="006719D8" w:rsidRDefault="0067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47C2A16E"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7C324E">
      <w:rPr>
        <w:rFonts w:ascii="Verdana" w:eastAsia="Verdana" w:hAnsi="Verdana"/>
        <w:b/>
        <w:color w:val="1F3864"/>
        <w:sz w:val="22"/>
        <w:szCs w:val="22"/>
      </w:rPr>
      <w:t>ALESSANDRIA</w:t>
    </w:r>
  </w:p>
  <w:p w14:paraId="3BDCCA76" w14:textId="5BD9821A"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3364981">
    <w:abstractNumId w:val="16"/>
  </w:num>
  <w:num w:numId="2" w16cid:durableId="2081639059">
    <w:abstractNumId w:val="12"/>
  </w:num>
  <w:num w:numId="3" w16cid:durableId="391346917">
    <w:abstractNumId w:val="14"/>
  </w:num>
  <w:num w:numId="4" w16cid:durableId="714038957">
    <w:abstractNumId w:val="10"/>
  </w:num>
  <w:num w:numId="5" w16cid:durableId="1127091972">
    <w:abstractNumId w:val="1"/>
  </w:num>
  <w:num w:numId="6" w16cid:durableId="1904172671">
    <w:abstractNumId w:val="5"/>
  </w:num>
  <w:num w:numId="7" w16cid:durableId="1920865280">
    <w:abstractNumId w:val="8"/>
  </w:num>
  <w:num w:numId="8" w16cid:durableId="646013951">
    <w:abstractNumId w:val="15"/>
  </w:num>
  <w:num w:numId="9" w16cid:durableId="1194341335">
    <w:abstractNumId w:val="19"/>
  </w:num>
  <w:num w:numId="10" w16cid:durableId="985820889">
    <w:abstractNumId w:val="18"/>
  </w:num>
  <w:num w:numId="11" w16cid:durableId="1832484316">
    <w:abstractNumId w:val="4"/>
  </w:num>
  <w:num w:numId="12" w16cid:durableId="603221872">
    <w:abstractNumId w:val="9"/>
  </w:num>
  <w:num w:numId="13" w16cid:durableId="595213190">
    <w:abstractNumId w:val="17"/>
  </w:num>
  <w:num w:numId="14" w16cid:durableId="1891845428">
    <w:abstractNumId w:val="2"/>
  </w:num>
  <w:num w:numId="15" w16cid:durableId="987787291">
    <w:abstractNumId w:val="6"/>
  </w:num>
  <w:num w:numId="16" w16cid:durableId="1401947115">
    <w:abstractNumId w:val="3"/>
  </w:num>
  <w:num w:numId="17" w16cid:durableId="1547528042">
    <w:abstractNumId w:val="7"/>
  </w:num>
  <w:num w:numId="18" w16cid:durableId="1757244735">
    <w:abstractNumId w:val="11"/>
  </w:num>
  <w:num w:numId="19" w16cid:durableId="1237478695">
    <w:abstractNumId w:val="0"/>
  </w:num>
  <w:num w:numId="20" w16cid:durableId="1955096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3731"/>
    <w:rsid w:val="00015762"/>
    <w:rsid w:val="000331DA"/>
    <w:rsid w:val="000648C3"/>
    <w:rsid w:val="000C28D0"/>
    <w:rsid w:val="000D28FD"/>
    <w:rsid w:val="000D5925"/>
    <w:rsid w:val="000E36D8"/>
    <w:rsid w:val="000E727E"/>
    <w:rsid w:val="000F5594"/>
    <w:rsid w:val="001136FC"/>
    <w:rsid w:val="00113996"/>
    <w:rsid w:val="001139B2"/>
    <w:rsid w:val="00121C82"/>
    <w:rsid w:val="00151440"/>
    <w:rsid w:val="00164053"/>
    <w:rsid w:val="00175D2E"/>
    <w:rsid w:val="001908F2"/>
    <w:rsid w:val="00193B8F"/>
    <w:rsid w:val="001A5CA2"/>
    <w:rsid w:val="001B5D49"/>
    <w:rsid w:val="001D4024"/>
    <w:rsid w:val="001D5C3E"/>
    <w:rsid w:val="001F4836"/>
    <w:rsid w:val="00215D87"/>
    <w:rsid w:val="00236338"/>
    <w:rsid w:val="00254A61"/>
    <w:rsid w:val="00287043"/>
    <w:rsid w:val="0029387A"/>
    <w:rsid w:val="00294933"/>
    <w:rsid w:val="00295824"/>
    <w:rsid w:val="002C339E"/>
    <w:rsid w:val="002D3345"/>
    <w:rsid w:val="002E172D"/>
    <w:rsid w:val="002E4891"/>
    <w:rsid w:val="00326A3F"/>
    <w:rsid w:val="00351A2D"/>
    <w:rsid w:val="00354A2A"/>
    <w:rsid w:val="00355B75"/>
    <w:rsid w:val="00384AFE"/>
    <w:rsid w:val="003A6499"/>
    <w:rsid w:val="003F64C1"/>
    <w:rsid w:val="004151DF"/>
    <w:rsid w:val="0042079F"/>
    <w:rsid w:val="00423696"/>
    <w:rsid w:val="004328AE"/>
    <w:rsid w:val="00443DF7"/>
    <w:rsid w:val="004542D5"/>
    <w:rsid w:val="004605B6"/>
    <w:rsid w:val="00465F4D"/>
    <w:rsid w:val="004704CB"/>
    <w:rsid w:val="004733E1"/>
    <w:rsid w:val="004945C0"/>
    <w:rsid w:val="004C106B"/>
    <w:rsid w:val="004D2DA2"/>
    <w:rsid w:val="004D5E49"/>
    <w:rsid w:val="004E2C85"/>
    <w:rsid w:val="004E6AEC"/>
    <w:rsid w:val="004E7EBE"/>
    <w:rsid w:val="004F3CAF"/>
    <w:rsid w:val="004F5D34"/>
    <w:rsid w:val="00507273"/>
    <w:rsid w:val="00510261"/>
    <w:rsid w:val="00560949"/>
    <w:rsid w:val="005D1B6B"/>
    <w:rsid w:val="005F2133"/>
    <w:rsid w:val="0061526A"/>
    <w:rsid w:val="006216CF"/>
    <w:rsid w:val="00622C9B"/>
    <w:rsid w:val="0062503F"/>
    <w:rsid w:val="00652DC3"/>
    <w:rsid w:val="00657445"/>
    <w:rsid w:val="006719D8"/>
    <w:rsid w:val="0068019A"/>
    <w:rsid w:val="00697914"/>
    <w:rsid w:val="006A1A2B"/>
    <w:rsid w:val="006B351F"/>
    <w:rsid w:val="006D6BCC"/>
    <w:rsid w:val="006D6F99"/>
    <w:rsid w:val="006E0639"/>
    <w:rsid w:val="006F4E19"/>
    <w:rsid w:val="0071409B"/>
    <w:rsid w:val="007562AC"/>
    <w:rsid w:val="0078032E"/>
    <w:rsid w:val="007917B8"/>
    <w:rsid w:val="007A573B"/>
    <w:rsid w:val="007A632B"/>
    <w:rsid w:val="007B5DB1"/>
    <w:rsid w:val="007B67E4"/>
    <w:rsid w:val="007C324E"/>
    <w:rsid w:val="0081587C"/>
    <w:rsid w:val="00866E9B"/>
    <w:rsid w:val="00870AEE"/>
    <w:rsid w:val="00872CE4"/>
    <w:rsid w:val="00882FFC"/>
    <w:rsid w:val="0088305A"/>
    <w:rsid w:val="008940D9"/>
    <w:rsid w:val="008944FC"/>
    <w:rsid w:val="00897645"/>
    <w:rsid w:val="008E71E2"/>
    <w:rsid w:val="008F76C0"/>
    <w:rsid w:val="009232CF"/>
    <w:rsid w:val="009558A7"/>
    <w:rsid w:val="00965E9C"/>
    <w:rsid w:val="00981BB3"/>
    <w:rsid w:val="00984634"/>
    <w:rsid w:val="009C1C6D"/>
    <w:rsid w:val="009C4BDB"/>
    <w:rsid w:val="009D10DC"/>
    <w:rsid w:val="009D1F44"/>
    <w:rsid w:val="009D70FA"/>
    <w:rsid w:val="009E0E02"/>
    <w:rsid w:val="009F2854"/>
    <w:rsid w:val="00A00552"/>
    <w:rsid w:val="00A011A5"/>
    <w:rsid w:val="00A015BA"/>
    <w:rsid w:val="00A03A4B"/>
    <w:rsid w:val="00A154FA"/>
    <w:rsid w:val="00A26108"/>
    <w:rsid w:val="00A43C67"/>
    <w:rsid w:val="00A50E56"/>
    <w:rsid w:val="00A53A9C"/>
    <w:rsid w:val="00A55DDA"/>
    <w:rsid w:val="00A65013"/>
    <w:rsid w:val="00AD0ACF"/>
    <w:rsid w:val="00B052B4"/>
    <w:rsid w:val="00B072A0"/>
    <w:rsid w:val="00B13B7E"/>
    <w:rsid w:val="00B1519D"/>
    <w:rsid w:val="00B62B4A"/>
    <w:rsid w:val="00B74C57"/>
    <w:rsid w:val="00B96C69"/>
    <w:rsid w:val="00BA6654"/>
    <w:rsid w:val="00BB3F6E"/>
    <w:rsid w:val="00BF74FF"/>
    <w:rsid w:val="00C06F06"/>
    <w:rsid w:val="00C26ABE"/>
    <w:rsid w:val="00C26FF0"/>
    <w:rsid w:val="00C275E2"/>
    <w:rsid w:val="00C563A2"/>
    <w:rsid w:val="00C66613"/>
    <w:rsid w:val="00C7588F"/>
    <w:rsid w:val="00C9720A"/>
    <w:rsid w:val="00CA1875"/>
    <w:rsid w:val="00CE3793"/>
    <w:rsid w:val="00D0266F"/>
    <w:rsid w:val="00D57B12"/>
    <w:rsid w:val="00D61DAD"/>
    <w:rsid w:val="00D7162C"/>
    <w:rsid w:val="00D76BA0"/>
    <w:rsid w:val="00D87169"/>
    <w:rsid w:val="00D87582"/>
    <w:rsid w:val="00DB013D"/>
    <w:rsid w:val="00DB6862"/>
    <w:rsid w:val="00DF1D0E"/>
    <w:rsid w:val="00DF2667"/>
    <w:rsid w:val="00E5660B"/>
    <w:rsid w:val="00E72370"/>
    <w:rsid w:val="00EA53BA"/>
    <w:rsid w:val="00EB2E29"/>
    <w:rsid w:val="00EB2FB3"/>
    <w:rsid w:val="00EB77F5"/>
    <w:rsid w:val="00EC279F"/>
    <w:rsid w:val="00EC56D1"/>
    <w:rsid w:val="00F10D0A"/>
    <w:rsid w:val="00F51FFB"/>
    <w:rsid w:val="00F624C2"/>
    <w:rsid w:val="00F80410"/>
    <w:rsid w:val="00F83EAE"/>
    <w:rsid w:val="00F9043A"/>
    <w:rsid w:val="00F95FD4"/>
    <w:rsid w:val="00FA539B"/>
    <w:rsid w:val="00FE3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EGIUDIZIARIE.IT" TargetMode="External"/><Relationship Id="rId18" Type="http://schemas.openxmlformats.org/officeDocument/2006/relationships/hyperlink" Target="http://www.asteannunci.it" TargetMode="External"/><Relationship Id="rId26" Type="http://schemas.openxmlformats.org/officeDocument/2006/relationships/hyperlink" Target="https://www.garanteprivacy.it/home/modulistica-e-servizi-online" TargetMode="External"/><Relationship Id="rId3" Type="http://schemas.openxmlformats.org/officeDocument/2006/relationships/customXml" Target="../customXml/item3.xml"/><Relationship Id="rId21" Type="http://schemas.openxmlformats.org/officeDocument/2006/relationships/hyperlink" Target="mailto:pubblicazione@astegiudiziarie.it" TargetMode="External"/><Relationship Id="rId7" Type="http://schemas.openxmlformats.org/officeDocument/2006/relationships/settings" Target="settings.xml"/><Relationship Id="rId12" Type="http://schemas.openxmlformats.org/officeDocument/2006/relationships/hyperlink" Target="http://WWW.ASTALEGALE.NET" TargetMode="External"/><Relationship Id="rId17" Type="http://schemas.openxmlformats.org/officeDocument/2006/relationships/hyperlink" Target="mailto:info.alessandria@edicomspa.it" TargetMode="External"/><Relationship Id="rId25" Type="http://schemas.openxmlformats.org/officeDocument/2006/relationships/hyperlink" Target="mailto:privacy@edicomspa.it" TargetMode="External"/><Relationship Id="rId2" Type="http://schemas.openxmlformats.org/officeDocument/2006/relationships/customXml" Target="../customXml/item2.xml"/><Relationship Id="rId16" Type="http://schemas.openxmlformats.org/officeDocument/2006/relationships/hyperlink" Target="http://www.spazioaste.it" TargetMode="External"/><Relationship Id="rId20" Type="http://schemas.openxmlformats.org/officeDocument/2006/relationships/hyperlink" Target="http://www.astalegale.ne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EANNUNCI.IT" TargetMode="External"/><Relationship Id="rId24" Type="http://schemas.openxmlformats.org/officeDocument/2006/relationships/hyperlink" Target="mailto:privacy@edicomspa.it" TargetMode="External"/><Relationship Id="rId5" Type="http://schemas.openxmlformats.org/officeDocument/2006/relationships/numbering" Target="numbering.xml"/><Relationship Id="rId15" Type="http://schemas.openxmlformats.org/officeDocument/2006/relationships/hyperlink" Target="http://WWW.ASTETELEMATICHE.IT" TargetMode="External"/><Relationship Id="rId23" Type="http://schemas.openxmlformats.org/officeDocument/2006/relationships/hyperlink" Target="https://www.rivistaastegiudiziarie.it/privacy-poli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rocedure.alessandria@astalegale.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RAVIRTUALE.IT" TargetMode="External"/><Relationship Id="rId22" Type="http://schemas.openxmlformats.org/officeDocument/2006/relationships/hyperlink" Target="http://www.astegiudiziarie.it"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18F29-0CFD-4074-B018-E14450E84F32}">
  <ds:schemaRefs>
    <ds:schemaRef ds:uri="http://schemas.openxmlformats.org/officeDocument/2006/bibliography"/>
  </ds:schemaRefs>
</ds:datastoreItem>
</file>

<file path=customXml/itemProps4.xml><?xml version="1.0" encoding="utf-8"?>
<ds:datastoreItem xmlns:ds="http://schemas.openxmlformats.org/officeDocument/2006/customXml" ds:itemID="{6790C700-CEC2-4ED8-A957-B2EDD7AED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4989</Words>
  <Characters>28438</Characters>
  <Application>Microsoft Office Word</Application>
  <DocSecurity>4</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Luca Ghira</cp:lastModifiedBy>
  <cp:revision>2</cp:revision>
  <cp:lastPrinted>2020-06-22T09:09:00Z</cp:lastPrinted>
  <dcterms:created xsi:type="dcterms:W3CDTF">2024-11-19T11:14:00Z</dcterms:created>
  <dcterms:modified xsi:type="dcterms:W3CDTF">2024-11-19T11:14:00Z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